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5E2" w:rsidRPr="00FC206A" w:rsidRDefault="00BB55E2" w:rsidP="00BB55E2">
      <w:pPr>
        <w:pStyle w:val="Default"/>
        <w:jc w:val="right"/>
      </w:pPr>
      <w:r w:rsidRPr="00FC206A">
        <w:t xml:space="preserve">Приложение </w:t>
      </w:r>
    </w:p>
    <w:p w:rsidR="00BB55E2" w:rsidRPr="00FC206A" w:rsidRDefault="00BB55E2" w:rsidP="00BB55E2">
      <w:pPr>
        <w:pStyle w:val="Default"/>
        <w:jc w:val="right"/>
      </w:pPr>
      <w:r>
        <w:t>к</w:t>
      </w:r>
      <w:r w:rsidRPr="00FC206A">
        <w:t xml:space="preserve"> основной образовательной программе </w:t>
      </w:r>
    </w:p>
    <w:p w:rsidR="00BB55E2" w:rsidRPr="00FC206A" w:rsidRDefault="00BB55E2" w:rsidP="00BB55E2">
      <w:pPr>
        <w:pStyle w:val="Default"/>
        <w:jc w:val="right"/>
      </w:pPr>
      <w:r>
        <w:t>основного</w:t>
      </w:r>
      <w:r w:rsidRPr="00FC206A">
        <w:t xml:space="preserve"> общего образования </w:t>
      </w:r>
    </w:p>
    <w:p w:rsidR="00BB55E2" w:rsidRPr="00FC206A" w:rsidRDefault="00BB55E2" w:rsidP="00BB55E2">
      <w:pPr>
        <w:pStyle w:val="Default"/>
        <w:jc w:val="right"/>
      </w:pPr>
      <w:proofErr w:type="gramStart"/>
      <w:r>
        <w:t>(утв. пр. № 88  от 22</w:t>
      </w:r>
      <w:r w:rsidRPr="00FC206A">
        <w:t>.08.</w:t>
      </w:r>
      <w:r w:rsidRPr="00A521C3">
        <w:rPr>
          <w:color w:val="auto"/>
        </w:rPr>
        <w:t>201</w:t>
      </w:r>
      <w:r>
        <w:rPr>
          <w:color w:val="auto"/>
        </w:rPr>
        <w:t>8</w:t>
      </w:r>
      <w:r w:rsidRPr="00A521C3">
        <w:t xml:space="preserve"> </w:t>
      </w:r>
      <w:r w:rsidRPr="00FC206A">
        <w:t xml:space="preserve">г. </w:t>
      </w:r>
      <w:proofErr w:type="gramEnd"/>
    </w:p>
    <w:p w:rsidR="00BB55E2" w:rsidRDefault="00BB55E2" w:rsidP="00BB55E2">
      <w:pPr>
        <w:pStyle w:val="Default"/>
        <w:jc w:val="center"/>
        <w:rPr>
          <w:b/>
        </w:rPr>
      </w:pPr>
      <w:r>
        <w:t xml:space="preserve">                                                                                    </w:t>
      </w:r>
      <w:r w:rsidRPr="00FC206A">
        <w:t>директора МБОУ «</w:t>
      </w:r>
      <w:proofErr w:type="spellStart"/>
      <w:r>
        <w:t>Сармановская</w:t>
      </w:r>
      <w:proofErr w:type="spellEnd"/>
      <w:r>
        <w:t xml:space="preserve"> СОШ</w:t>
      </w:r>
      <w:r w:rsidRPr="00FC206A">
        <w:t>»)</w:t>
      </w:r>
    </w:p>
    <w:p w:rsidR="00BB55E2" w:rsidRDefault="00BB55E2" w:rsidP="00BB55E2">
      <w:pPr>
        <w:pStyle w:val="Default"/>
        <w:jc w:val="center"/>
        <w:rPr>
          <w:b/>
        </w:rPr>
      </w:pPr>
    </w:p>
    <w:p w:rsidR="00231C86" w:rsidRPr="0037505E" w:rsidRDefault="00231C86" w:rsidP="007F0BC2">
      <w:pPr>
        <w:pStyle w:val="Default"/>
        <w:numPr>
          <w:ilvl w:val="0"/>
          <w:numId w:val="12"/>
        </w:numPr>
        <w:jc w:val="center"/>
        <w:rPr>
          <w:b/>
        </w:rPr>
      </w:pPr>
      <w:r w:rsidRPr="0037505E">
        <w:rPr>
          <w:b/>
        </w:rPr>
        <w:t xml:space="preserve">РАБОЧАЯ </w:t>
      </w:r>
      <w:r w:rsidRPr="0037505E">
        <w:rPr>
          <w:b/>
          <w:caps/>
        </w:rPr>
        <w:t xml:space="preserve">ПРОГРАММА </w:t>
      </w:r>
      <w:r w:rsidRPr="0037505E">
        <w:rPr>
          <w:b/>
        </w:rPr>
        <w:t xml:space="preserve">УЧЕБНОГО ПРЕДМЕТА «РОДНОЙ (ТАТАРСКИЙ) ЯЗЫК» ДЛЯ </w:t>
      </w:r>
      <w:r w:rsidR="007F0BC2">
        <w:rPr>
          <w:b/>
        </w:rPr>
        <w:t xml:space="preserve">ТАТАРСКИХ ДЕТЕЙ </w:t>
      </w:r>
      <w:r w:rsidRPr="0037505E">
        <w:rPr>
          <w:b/>
        </w:rPr>
        <w:t xml:space="preserve"> (5-9 КЛАССЫ)</w:t>
      </w:r>
    </w:p>
    <w:p w:rsidR="00BB55E2" w:rsidRDefault="00BB55E2" w:rsidP="00BB55E2">
      <w:pPr>
        <w:pStyle w:val="Default"/>
        <w:jc w:val="both"/>
      </w:pPr>
    </w:p>
    <w:p w:rsidR="00BB55E2" w:rsidRPr="00FC206A" w:rsidRDefault="00BB55E2" w:rsidP="00BB55E2">
      <w:pPr>
        <w:pStyle w:val="Default"/>
        <w:jc w:val="both"/>
      </w:pPr>
      <w:r w:rsidRPr="00FC206A">
        <w:t>Основание внесения: приказ М</w:t>
      </w:r>
      <w:r w:rsidR="00093307">
        <w:t xml:space="preserve">О </w:t>
      </w:r>
      <w:r w:rsidRPr="00FC206A">
        <w:t>и</w:t>
      </w:r>
      <w:r w:rsidR="00093307">
        <w:t xml:space="preserve"> </w:t>
      </w:r>
      <w:r w:rsidRPr="00FC206A">
        <w:t xml:space="preserve">Н РФ от 07.06.2017 г. № 506 </w:t>
      </w:r>
      <w:r w:rsidRPr="00FC206A">
        <w:rPr>
          <w:b/>
          <w:bCs/>
        </w:rPr>
        <w:t xml:space="preserve">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</w:t>
      </w:r>
    </w:p>
    <w:p w:rsidR="00041926" w:rsidRPr="00231C86" w:rsidRDefault="00041926" w:rsidP="00BB55E2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/>
        </w:rPr>
      </w:pPr>
      <w:r w:rsidRPr="00231C86">
        <w:rPr>
          <w:rFonts w:ascii="Times New Roman" w:eastAsia="Calibri" w:hAnsi="Times New Roman"/>
          <w:b/>
          <w:sz w:val="24"/>
          <w:szCs w:val="24"/>
          <w:lang w:val="tt-RU"/>
        </w:rPr>
        <w:t xml:space="preserve">Основная цель обучения </w:t>
      </w:r>
      <w:r w:rsidR="007321B3" w:rsidRPr="00231C86">
        <w:rPr>
          <w:rFonts w:ascii="Times New Roman" w:eastAsia="Calibri" w:hAnsi="Times New Roman"/>
          <w:b/>
          <w:sz w:val="24"/>
          <w:szCs w:val="24"/>
          <w:lang w:val="tt-RU"/>
        </w:rPr>
        <w:t>родному(</w:t>
      </w:r>
      <w:r w:rsidRPr="00231C86">
        <w:rPr>
          <w:rFonts w:ascii="Times New Roman" w:eastAsia="Calibri" w:hAnsi="Times New Roman"/>
          <w:b/>
          <w:sz w:val="24"/>
          <w:szCs w:val="24"/>
          <w:lang w:val="tt-RU"/>
        </w:rPr>
        <w:t>татарскому</w:t>
      </w:r>
      <w:r w:rsidR="007321B3" w:rsidRPr="00231C86">
        <w:rPr>
          <w:rFonts w:ascii="Times New Roman" w:eastAsia="Calibri" w:hAnsi="Times New Roman"/>
          <w:b/>
          <w:sz w:val="24"/>
          <w:szCs w:val="24"/>
          <w:lang w:val="tt-RU"/>
        </w:rPr>
        <w:t>)</w:t>
      </w:r>
      <w:r w:rsidRPr="00231C86">
        <w:rPr>
          <w:rFonts w:ascii="Times New Roman" w:eastAsia="Calibri" w:hAnsi="Times New Roman"/>
          <w:b/>
          <w:sz w:val="24"/>
          <w:szCs w:val="24"/>
          <w:lang w:val="tt-RU"/>
        </w:rPr>
        <w:t xml:space="preserve"> языку:</w:t>
      </w:r>
    </w:p>
    <w:p w:rsidR="001C69F6" w:rsidRPr="00745354" w:rsidRDefault="00041926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Наряду с реализацией требований федерального государственного стандарта, создание у учащихся лингвистических (языковых), коммуникативных (коммуникативных), культурологических (культурных) компетенций в области национальной культуры.Развитие самосознания, воспитание нации, любви к Родине, чувства гордости и гражданственности.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Развитие творческого и самостоятельного мышления учащихся, навыки аргументации своего мнения.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-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Достижение использования основных грамматических средств языка в речевом процессе.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Научить родному (татарскому) литературному языку четко представлять нормы и стилистические возможности, уметь их использовать, объяснять, что речевая деятельность-это средство взаимодействия.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Способности ребенка воспитывать себя, управлять собой 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Отстаивать свое мнение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Понимать правила жизни в обществе, нравственные нормы.</w:t>
      </w:r>
    </w:p>
    <w:p w:rsidR="001C69F6" w:rsidRPr="00745354" w:rsidRDefault="0074535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- </w:t>
      </w:r>
      <w:r w:rsidR="001C69F6" w:rsidRPr="00745354">
        <w:rPr>
          <w:rFonts w:ascii="Times New Roman" w:eastAsia="Arial Unicode MS" w:hAnsi="Times New Roman" w:cs="Times New Roman"/>
          <w:color w:val="000000"/>
          <w:sz w:val="24"/>
          <w:szCs w:val="24"/>
        </w:rPr>
        <w:t>Осознание единства языка и истории, национально-культурной самобытности татарского языка; воспитание уважения к духовному наследию татарского и других народов.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41926" w:rsidRPr="00745354" w:rsidRDefault="00041926" w:rsidP="00BB55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Обязанности: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Систематизация знаний учащихся по фонетической, орфоэпической, орфографической, лексической, грамматической основам начальной школы, продолжение обучения в более сложных формах.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Научить родному (татарскому ) литературному языку четко представлять нормы и стилистические возможности, уметь их использовать, понимать, что речь-это средство общения.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Развитие самосознания учащихся, обучение любви к нации, родине, воспитание чувства гордости и гражданственности.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Развитие творческих способностей учащихся.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Создание культуры речи.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354">
        <w:rPr>
          <w:rFonts w:ascii="Times New Roman" w:hAnsi="Times New Roman" w:cs="Times New Roman"/>
          <w:b/>
          <w:sz w:val="24"/>
          <w:szCs w:val="24"/>
        </w:rPr>
        <w:t>Предметные результаты преподавания родног</w:t>
      </w:r>
      <w:proofErr w:type="gramStart"/>
      <w:r w:rsidRPr="00745354">
        <w:rPr>
          <w:rFonts w:ascii="Times New Roman" w:hAnsi="Times New Roman" w:cs="Times New Roman"/>
          <w:b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b/>
          <w:sz w:val="24"/>
          <w:szCs w:val="24"/>
        </w:rPr>
        <w:t>татарского) языка в 5-9 классах: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 понимать, что родно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татарский) язык-это средство изучения и обучения другим предметам;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 выявление роли языковых средств в создании художественной самодеятельности в произведениях художественной литературы, связав родно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татарский язык) с литературой; раскрытие особенностей Языково-изобразительных средств, присущих литературе того времени;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 xml:space="preserve">- учить язык, логически писать, рассказывать содержание, план, конспект, резюме произведения, связанного с литературой, прочитанного или прослушанного; 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 приобщение языка к культуре, уважение к богатству и красоте родног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татарского) языка, воспитание вкуса;</w:t>
      </w:r>
    </w:p>
    <w:p w:rsidR="001C69F6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lastRenderedPageBreak/>
        <w:t>– прививать родном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татарскому) языку уважение к духовным ценностям, толерантное отношение к представителям других национальносте</w:t>
      </w:r>
      <w:r w:rsidR="001C69F6" w:rsidRPr="00745354">
        <w:rPr>
          <w:rFonts w:ascii="Times New Roman" w:hAnsi="Times New Roman" w:cs="Times New Roman"/>
          <w:sz w:val="24"/>
          <w:szCs w:val="24"/>
        </w:rPr>
        <w:t>й</w:t>
      </w:r>
    </w:p>
    <w:p w:rsidR="009414A1" w:rsidRPr="00745354" w:rsidRDefault="001C69F6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</w:t>
      </w:r>
      <w:r w:rsidR="009414A1" w:rsidRPr="00745354">
        <w:rPr>
          <w:rFonts w:ascii="Times New Roman" w:hAnsi="Times New Roman" w:cs="Times New Roman"/>
          <w:sz w:val="24"/>
          <w:szCs w:val="24"/>
        </w:rPr>
        <w:t xml:space="preserve"> разъяснять взаимоотношения языков, возникающие в результате этих отношений общие понятия и языковые единицы;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-изучение национально-культурных особенностей родног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татарского) языка, связанное с русским и зарубежным языками, литературой, использование полученных знаний в различных языковых проявлениях;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 xml:space="preserve">-формирование представления о мире, человеческом обществе, его развитии, связав язык с историей, обществознанием, доведение до сведения о том, что развитие общества имеет прямое отношение к языку; 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 содействие полученным на уроках родног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татарского) языка знаниям и навыкам в понимании роли языка в жизни человека и общества; обучение грамотному использованию, оценке, пониманию, совершенствованию положительных и отрицательных сторон своего мнения;</w:t>
      </w:r>
    </w:p>
    <w:p w:rsidR="009414A1" w:rsidRPr="00745354" w:rsidRDefault="009414A1" w:rsidP="00BB55E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– при работе с языком литературных произведений, с целью более эффективного усвоения родног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>татарского) языка, системы этих мероприятий, их смыслов, с учетом стилистических возможностей, умения точно выбирать из языковой сокровищницы слова и предложения.</w:t>
      </w:r>
    </w:p>
    <w:p w:rsidR="00041926" w:rsidRPr="00745354" w:rsidRDefault="00041926" w:rsidP="00BB55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предмета обучения в учебном плане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Курс  родной (татарский)  язык вошел в учебный план муниципального бюджетного учреждения "Сармановская средняя общеобразовательная школа". Предмет родной (татарский)  язык  в 5</w:t>
      </w:r>
      <w:r w:rsidR="001C69F6"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-8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кл</w:t>
      </w:r>
      <w:r w:rsidR="001C69F6"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ассе по ФГОС – 2 часа в неделю.(всего - 70 часов), в 9 классе – 2 часа в неделю (всего – 68 часов)</w:t>
      </w:r>
    </w:p>
    <w:p w:rsidR="00041926" w:rsidRPr="00745354" w:rsidRDefault="00041926" w:rsidP="00BB55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Требования к уровню образования: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Умение находить самостоятельные, связующие, модальные группы слов, определять их морфологические особенности.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Освоение особенностей морфологического анализа.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Освоение элементов синтаксического анализа.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Знание морфологического законодательства.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Достижение оценки слова как сложной языковой единицы.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Понимать содержание прочитанного текста, выражать свое отношение.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Устное и письменное высказывание в связи с прочитанным текстом.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Обсуждение с одноклассниками и учителем, умение аргументировать свое мнение.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Составление устного и письменного связанного текста на предложенную тему.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Умение различать и уместно использовать особенности устной и письменной речи.</w:t>
      </w:r>
    </w:p>
    <w:p w:rsidR="00745354" w:rsidRPr="00745354" w:rsidRDefault="00745354" w:rsidP="00BB55E2">
      <w:pPr>
        <w:spacing w:after="0" w:line="240" w:lineRule="auto"/>
        <w:ind w:firstLine="1032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b/>
          <w:bCs/>
          <w:sz w:val="24"/>
          <w:szCs w:val="24"/>
          <w:lang w:val="tt-RU"/>
        </w:rPr>
        <w:t>Требованиянавыкам учащихся по заданной программе</w:t>
      </w:r>
    </w:p>
    <w:p w:rsidR="00745354" w:rsidRPr="00745354" w:rsidRDefault="00745354" w:rsidP="00BB55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Коммуникативная компетенция </w:t>
      </w:r>
    </w:p>
    <w:p w:rsidR="00745354" w:rsidRPr="00745354" w:rsidRDefault="00745354" w:rsidP="00BB55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bCs/>
          <w:sz w:val="24"/>
          <w:szCs w:val="24"/>
          <w:lang w:val="tt-RU"/>
        </w:rPr>
        <w:t>- Осваиваются виды речевой деятельности (осмысление, речь, чтение, письмо и письменная речь). На первом этапе учащиеся выясняют тему, строение и основную мысль, жанр прочитанного или прослушанного текста, проводят беседу по тексту, аргументируют свое мнение, сохраняют орфографические и орфоэпические, лексические, морфологические, синтаксические нормы языка, кратко, полно, выборно, устно или письменно. Соблюдая нормы литературного языка, организует диалогическое и монологическое повествование на различные темы. Создает тексты различных стилей и жанров. Выполняет различные типы письменных работ, в том числе с использованием компьютерных технологий, диктант, изложение, сочинение и др. Правильно и уместно использует нормы татарской разговорной литературы.</w:t>
      </w:r>
    </w:p>
    <w:p w:rsidR="00BB55E2" w:rsidRDefault="00BB55E2" w:rsidP="00BB55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745354" w:rsidRPr="00745354" w:rsidRDefault="00745354" w:rsidP="00BB55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Лингвистическая компетенция 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 xml:space="preserve">- Изучается как языковая система и общественно-культурное явление. Рассматриваются следующие основные теоретические сведения, подлежащие усвоению по всем разделам родного(татарского) языка: 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 xml:space="preserve">1) общественно-культурная роль родного(татарского) языка; родной(татарский) национальный литературный язык и его орфографические и орфоэпические нормы; фонетическая система языка и его закономерности, комбинаторские и позиционные звуковые изменения; звук и </w:t>
      </w:r>
      <w:r w:rsidRPr="00745354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фонема на родном(татарском) языке, транскрипция; слог и его виды; ударение и его виды; интонация и его компоненты; 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>2) слово, его лексическое значение; виды по смыслу слов; словарный состав татарского языка, его открытая система; группировка слов по происхождению, активность использования; фразеологические выражения, их особенности смысла; лексикография;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 xml:space="preserve"> 3) смысловые части слов, их виды, способы словообразования;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>4) лексико-семантические и морфолого-синтаксические особенности самостоятельных словарных групп, грамматические особенности связочных и модальных словарных групп, их применение в речи;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hAnsi="Times New Roman" w:cs="Times New Roman"/>
          <w:sz w:val="24"/>
          <w:szCs w:val="24"/>
          <w:lang w:val="tt-RU"/>
        </w:rPr>
        <w:t>5) виды связи между словом и предложением, словами и предложениями; обособленные части предложения; принципы группирования предложений; виды совместного предложения и их смысловой части; прямая и косвенная речь; текст, его строение; знаки препинания на татарском языке;                                                                                                                                                                                                                                           6) функциональные стили, их лексико-грамматические особенности.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354">
        <w:rPr>
          <w:rFonts w:ascii="Times New Roman" w:hAnsi="Times New Roman" w:cs="Times New Roman"/>
          <w:b/>
          <w:sz w:val="24"/>
          <w:szCs w:val="24"/>
        </w:rPr>
        <w:t xml:space="preserve">Этнокультурная компетенция 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 xml:space="preserve">- Пояснение 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учащимся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 xml:space="preserve"> что язык-это форма отражения культуры. С помощью языка обучаются возможности описания национальных особенностей населения. Из представленных текстов выделить образцы устного народного творчества, историческую лексику, определить их виды и значение. Изучаются основные понятия, отражающие мировоззрение татарской нации, их особенности в 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словесном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 xml:space="preserve">. В образцах татарского народного творчества анализируется использование слова, возможность подачи понятий. </w:t>
      </w:r>
    </w:p>
    <w:p w:rsidR="00745354" w:rsidRPr="00745354" w:rsidRDefault="00745354" w:rsidP="00BB55E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45354">
        <w:rPr>
          <w:rFonts w:ascii="Times New Roman" w:hAnsi="Times New Roman" w:cs="Times New Roman"/>
          <w:sz w:val="24"/>
          <w:szCs w:val="24"/>
        </w:rPr>
        <w:t>- Таким образом, программа обучения родног</w:t>
      </w:r>
      <w:proofErr w:type="gramStart"/>
      <w:r w:rsidRPr="0074535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45354">
        <w:rPr>
          <w:rFonts w:ascii="Times New Roman" w:hAnsi="Times New Roman" w:cs="Times New Roman"/>
          <w:sz w:val="24"/>
          <w:szCs w:val="24"/>
        </w:rPr>
        <w:t xml:space="preserve">татарского) языка для татарской школы основывается на деловом подходе и предусматривает необходимые предпосылки для ее реализации. Развитие речевой деятельности и личностное развитие </w:t>
      </w:r>
      <w:proofErr w:type="spellStart"/>
      <w:proofErr w:type="gramStart"/>
      <w:r w:rsidRPr="00745354">
        <w:rPr>
          <w:rFonts w:ascii="Times New Roman" w:hAnsi="Times New Roman" w:cs="Times New Roman"/>
          <w:sz w:val="24"/>
          <w:szCs w:val="24"/>
        </w:rPr>
        <w:t>учащихся-изменение</w:t>
      </w:r>
      <w:proofErr w:type="spellEnd"/>
      <w:proofErr w:type="gramEnd"/>
      <w:r w:rsidRPr="00745354">
        <w:rPr>
          <w:rFonts w:ascii="Times New Roman" w:hAnsi="Times New Roman" w:cs="Times New Roman"/>
          <w:sz w:val="24"/>
          <w:szCs w:val="24"/>
        </w:rPr>
        <w:t xml:space="preserve"> ярко выражено в вышеперечисленных компетенциях: предусматривается цель создания навыков общения языкового материала, изучаемого в группе коммуникативных компетенций, предлагается структура, содержание языкового материала, необходимого для общения в группе лингвистической компетенции, в группе </w:t>
      </w:r>
      <w:proofErr w:type="spellStart"/>
      <w:r w:rsidRPr="00745354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745354">
        <w:rPr>
          <w:rFonts w:ascii="Times New Roman" w:hAnsi="Times New Roman" w:cs="Times New Roman"/>
          <w:sz w:val="24"/>
          <w:szCs w:val="24"/>
        </w:rPr>
        <w:t xml:space="preserve"> компетенции языковой материал представлен как знак, отражающий культуру и историю народа.</w:t>
      </w:r>
    </w:p>
    <w:p w:rsidR="00FC1D8E" w:rsidRDefault="00FC1D8E" w:rsidP="00BB55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41926" w:rsidRPr="00745354" w:rsidRDefault="00041926" w:rsidP="00BB55E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Личные результаты: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совершенствование нравственно-духовных качеств личности: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формирование национальной гордости, гражданских чувств;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освоение норм морали, правил жизни в обществе;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оказание помощи соседу;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ставить перед собой цель, искать пути ее достижения;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правильная оценка успехов или неудач, их причин;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 формирование индивидуального стиля деятельности: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-знание и использование различных средств информации (словари, Интернет ресурсы и др.) при общении;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-вести активную, самостоятельную, научно-исследовательскую деятельность, продолжать становление личности;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-умение применять полученные знания в различных условиях жизни.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br/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745354">
        <w:rPr>
          <w:rFonts w:ascii="Times New Roman" w:eastAsia="Calibri" w:hAnsi="Times New Roman" w:cs="Times New Roman"/>
          <w:b/>
          <w:bCs/>
          <w:i/>
          <w:sz w:val="24"/>
          <w:szCs w:val="24"/>
          <w:lang w:val="tt-RU"/>
        </w:rPr>
        <w:t>Метапредметные рез</w:t>
      </w:r>
      <w:proofErr w:type="spellStart"/>
      <w:r w:rsidRPr="0074535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ультаты</w:t>
      </w:r>
      <w:proofErr w:type="spellEnd"/>
      <w:r w:rsidRPr="00745354">
        <w:rPr>
          <w:rFonts w:ascii="Times New Roman" w:eastAsia="Calibri" w:hAnsi="Times New Roman" w:cs="Times New Roman"/>
          <w:b/>
          <w:bCs/>
          <w:i/>
          <w:sz w:val="24"/>
          <w:szCs w:val="24"/>
          <w:lang w:val="tt-RU"/>
        </w:rPr>
        <w:t>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i/>
          <w:sz w:val="24"/>
          <w:szCs w:val="24"/>
          <w:lang w:val="tt-RU"/>
        </w:rPr>
        <w:t>Познавательные действия: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определение целей познавательной направленности;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самостоятельно организует свою деятельность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знание, оценка, определение сферы своей заинтересованности;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умение самостоятельно раскрывать тему, поставленную проблему, рассуждать;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lastRenderedPageBreak/>
        <w:t>- логическое мышление вокруг учебного вопроса;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создание логической цепи мышления;</w:t>
      </w:r>
    </w:p>
    <w:p w:rsidR="00041926" w:rsidRPr="00745354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формирование правил на основе выделения основных признаков вокруг темы;</w:t>
      </w:r>
    </w:p>
    <w:p w:rsidR="00041926" w:rsidRPr="005C2F53" w:rsidRDefault="00041926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354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- умение работать с различными средствами массовой информации, находить, анализировать и использовать необходимую информацию в своей деятельности;</w:t>
      </w:r>
    </w:p>
    <w:p w:rsidR="00745354" w:rsidRPr="005C2F53" w:rsidRDefault="00745354" w:rsidP="00BB55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Коммуникативные УУД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Учащийся научится: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и понимать речь других;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простейшие нормы речевого этикета: здороваться, прощаться, благодарить;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настроение собеседника по мимике и жестам;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вступать в  диалог (отвечать на вопросы, задавать вопросы, уточнять </w:t>
      </w:r>
      <w:proofErr w:type="gramStart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непонятное</w:t>
      </w:r>
      <w:proofErr w:type="gramEnd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сотрудничать с товарищами при выполнении заданий в паре: устанавливать и соблюдать очерёдность действий, корректно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 товарищу об ошибках;</w:t>
      </w:r>
    </w:p>
    <w:p w:rsidR="00041926" w:rsidRPr="00745354" w:rsidRDefault="00041926" w:rsidP="00BB55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в коллективном обсуждении учебной проблемы.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Учащийся получит возможность научиться: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речь для регуляции своего действия;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доносить свою позицию до </w:t>
      </w:r>
      <w:proofErr w:type="spellStart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proofErr w:type="gramStart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:о</w:t>
      </w:r>
      <w:proofErr w:type="gramEnd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формлять</w:t>
      </w:r>
      <w:proofErr w:type="spellEnd"/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текста);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текст, соблюдая правила чтения;</w:t>
      </w:r>
    </w:p>
    <w:p w:rsidR="00041926" w:rsidRPr="00745354" w:rsidRDefault="00041926" w:rsidP="00BB55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пересказывать текст, находить в тексте конкретные сведения, факты, заданные в явном виде.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Регулятивные УУД: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самостоятельное формирование проблемы (темы) и целей урока;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формулирование гипотезы с пониманием проблемы, умение аргументировать свое мнение, выделение причинно-следственной связи в устной (диалогической, монологической) и письменной речи, формирование результатов;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определение путей достижения цели;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достижение эффективности своей деятельности, контроль своей деятельности;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совместно с учителем оценить свою работу, ответы товарищей;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соблюдение правил, предписаний и совершение последующих действий;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53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оценка, определение качества и уровня проделанной работы.</w:t>
      </w:r>
    </w:p>
    <w:p w:rsidR="00041926" w:rsidRPr="00745354" w:rsidRDefault="00041926" w:rsidP="00BB55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7453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Предметные результаты: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видов работ, требующих логического мышления с языковым материалом;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находить имена, выражения, местоимения, понимать их морфологические особенности и использование предложения;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навыков правильного написания словарных групп, умения их правильно использовать в речи;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различать словосочетания, указывать связующие слова, указывая на них;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элементов морфологического, синтаксического анализа;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обогащение устной и письменной речи синонимами, фразеологизмами, умение правильно употреблять однокоренные и многозначные слова, уместное использование прямых и переносных значений слов;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понимать и правильно произносить слова, поступающие из разных языков;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продолжение создания прочных навыков речевой деятельности;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навыков и умений устной и письменной речи;</w:t>
      </w:r>
    </w:p>
    <w:p w:rsidR="00041926" w:rsidRPr="00745354" w:rsidRDefault="00041926" w:rsidP="00BB55E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74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вовлечение учащихся в творческую деятельность, интерес к проектным работам.</w:t>
      </w:r>
    </w:p>
    <w:p w:rsidR="00231C86" w:rsidRDefault="00231C86" w:rsidP="00BB55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A6000B" w:rsidRPr="008136C4" w:rsidRDefault="00A6000B" w:rsidP="00BB55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8136C4">
        <w:rPr>
          <w:rFonts w:ascii="Times New Roman" w:hAnsi="Times New Roman"/>
          <w:b/>
          <w:sz w:val="24"/>
          <w:szCs w:val="24"/>
          <w:lang w:val="tt-RU"/>
        </w:rPr>
        <w:lastRenderedPageBreak/>
        <w:t>Содержание программы родного(татарского)  языка</w:t>
      </w:r>
    </w:p>
    <w:p w:rsidR="00A6000B" w:rsidRPr="00745354" w:rsidRDefault="00A6000B" w:rsidP="00BB55E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tt-RU"/>
        </w:rPr>
      </w:pPr>
      <w:r w:rsidRPr="00745354"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4879"/>
        <w:gridCol w:w="4170"/>
      </w:tblGrid>
      <w:tr w:rsidR="00A6000B" w:rsidRPr="00745354" w:rsidTr="00231C86">
        <w:trPr>
          <w:trHeight w:val="44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Основные темы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53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A6000B" w:rsidRPr="00745354" w:rsidTr="00231C86">
        <w:trPr>
          <w:trHeight w:val="45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Язык-средство общения людей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6000B" w:rsidRPr="00745354" w:rsidTr="00231C8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и закрепление прошлого в начальных классах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A6000B" w:rsidRPr="00745354" w:rsidTr="00231C86">
        <w:trPr>
          <w:trHeight w:val="35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A6000B" w:rsidRPr="00745354" w:rsidTr="00231C86">
        <w:trPr>
          <w:trHeight w:val="27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Синтаксис и пунктуация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A6000B" w:rsidRPr="00745354" w:rsidTr="00231C86">
        <w:trPr>
          <w:trHeight w:val="22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Фонетика, орфоэпия и орфография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A6000B" w:rsidRPr="00745354" w:rsidTr="00231C8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Лексика и культура речи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A6000B" w:rsidRPr="00745354" w:rsidTr="00231C8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00B" w:rsidRPr="00745354" w:rsidRDefault="00A6000B" w:rsidP="00BB5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</w:tbl>
    <w:p w:rsidR="007321B3" w:rsidRPr="007321B3" w:rsidRDefault="007321B3" w:rsidP="00BB55E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48"/>
        <w:gridCol w:w="992"/>
      </w:tblGrid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 xml:space="preserve">Темы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321B3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Татарский литературный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7321B3" w:rsidRPr="007321B3" w:rsidTr="007321B3">
        <w:trPr>
          <w:trHeight w:val="30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Повторение </w:t>
            </w:r>
            <w:proofErr w:type="gramStart"/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изученного</w:t>
            </w:r>
            <w:proofErr w:type="gramEnd"/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5—6 классах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 Члены предложенитя.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Виды словообразования. 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Морфология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Имя существительное. Смысловые подгруппы имен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Изменение имен существительных по падежам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eastAsiaTheme="minorHAnsi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Развитие речи.</w:t>
            </w:r>
            <w:r w:rsidRPr="007321B3">
              <w:rPr>
                <w:rFonts w:ascii="Times New Roman" w:eastAsiaTheme="minorHAnsi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eastAsia="en-US"/>
              </w:rPr>
              <w:t>"Пишем объявления"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Категория принадлежности имен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Категория принадлежности имен существительных. Изменение  этих имен существительных по падежам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Образование имен существительных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Повторение пе теме имя существительное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Понятие об имени прилагательном. </w:t>
            </w: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Степени сравнения  имен прилагательных.</w:t>
            </w:r>
            <w:r w:rsidR="00FC1D8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Качественные и относительные прилагательные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Приспособление прилагательного к существительным различной семантики,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особенности применения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Образования прилагательных</w:t>
            </w:r>
            <w:r w:rsidRPr="007321B3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 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и </w:t>
            </w: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суффиксальный способ образования прилагательных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FC1D8E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 имя прилагате</w:t>
            </w:r>
            <w:r w:rsidR="007321B3"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льное,  морфологический разбор прилагательного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 наречии,</w:t>
            </w:r>
            <w:r w:rsidRPr="007321B3">
              <w:rPr>
                <w:rFonts w:ascii="Times New Roman" w:eastAsiaTheme="minorHAnsi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разряды наречий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Синтаксическая роль наречия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Разряды наречий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Виды наречий по образованию и их правописание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 наречие,  морфологический разбор наречия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об имени числительном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 Арабские и римские  цифры.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Виды имен числительных по образованию и их правописание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Разряды </w:t>
            </w: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имен числительных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, их значение и.  назначение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 имя числительное,  морфологический разбор числительного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Понятие о местоимении. Разряды местоимений. 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 местоимение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Понятие о глаголе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 Начальная форма глагола.Отрицательная и положительная форма глагола.Служебная роль самостоятельных глаголов в предложении.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Изменеиие глаголов по лицам и числам. Залоги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Разряды </w:t>
            </w: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глаголов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Виды глаголов по образованию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. 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Синтаксическая роль глагола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Модальные глаголы и их 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синтаксическая роль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Повторение по теме глагол,  морфологический разбор глагола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Понятие о звукоподражаемых словах. Слова , образованные из звукоподражаемых слов.. 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Морфологический разбор 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звукоподражаемого слова.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Понятие о предикативных словах. </w:t>
            </w: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Морфологический разбор </w:t>
            </w: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предикативного слова</w:t>
            </w:r>
            <w:proofErr w:type="gramStart"/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Послелоги.  Разряды послелогов..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Послеложные слова, особенности их применения.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rPr>
          <w:trHeight w:val="351"/>
        </w:trPr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 союзе. Разряды союзов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Правописание союзов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 модальных словах. Их значение, особенности  применения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 частицах. Разряды частиц. Правописание частиц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Понятие о междометии. Правописание междометий, знаки препинания при междометиях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Повторение пройденного по теме морфология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7321B3" w:rsidRPr="007321B3" w:rsidTr="007321B3"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tt-RU" w:eastAsia="en-US"/>
              </w:rPr>
              <w:t xml:space="preserve">Письменные работы. </w:t>
            </w:r>
            <w:r w:rsidRPr="007321B3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tt-RU" w:eastAsia="en-US"/>
              </w:rPr>
              <w:t>Диктант.  Изложение. Сочинение. Деловые бумаги. Анализ изложения, сочинения..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B3" w:rsidRPr="007321B3" w:rsidRDefault="007321B3" w:rsidP="00BB55E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321B3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</w:tr>
    </w:tbl>
    <w:p w:rsidR="007321B3" w:rsidRPr="007321B3" w:rsidRDefault="007321B3" w:rsidP="00BB55E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tt-RU" w:eastAsia="en-US"/>
        </w:rPr>
      </w:pPr>
    </w:p>
    <w:p w:rsidR="007321B3" w:rsidRDefault="007321B3" w:rsidP="00BB5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7CD4" w:rsidRPr="007321B3" w:rsidRDefault="00DF7CD4" w:rsidP="00BB5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354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6"/>
        <w:gridCol w:w="8222"/>
        <w:gridCol w:w="992"/>
      </w:tblGrid>
      <w:tr w:rsidR="00DF7CD4" w:rsidRPr="00745354" w:rsidTr="007321B3">
        <w:trPr>
          <w:trHeight w:val="269"/>
        </w:trPr>
        <w:tc>
          <w:tcPr>
            <w:tcW w:w="426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822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ОСНОВНЫЕ ТЕМЫ</w:t>
            </w:r>
          </w:p>
        </w:tc>
        <w:tc>
          <w:tcPr>
            <w:tcW w:w="99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70</w:t>
            </w:r>
          </w:p>
        </w:tc>
      </w:tr>
      <w:tr w:rsidR="00DF7CD4" w:rsidRPr="00745354" w:rsidTr="007321B3">
        <w:trPr>
          <w:trHeight w:val="1022"/>
        </w:trPr>
        <w:tc>
          <w:tcPr>
            <w:tcW w:w="426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22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Noto Sans CJK SC Regular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  разделе морфологии. Самостоятельные части речи</w:t>
            </w:r>
            <w:proofErr w:type="gram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74535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Служебные части речи.</w:t>
            </w:r>
          </w:p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Роль групп слов в составлении предложений. Виды словообразования. Синтаксис простого предложения. Синтаксические единицы.</w:t>
            </w:r>
          </w:p>
        </w:tc>
        <w:tc>
          <w:tcPr>
            <w:tcW w:w="99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DF7CD4" w:rsidRPr="00745354" w:rsidTr="007321B3">
        <w:trPr>
          <w:trHeight w:val="1834"/>
        </w:trPr>
        <w:tc>
          <w:tcPr>
            <w:tcW w:w="426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22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слов в речи. Однородные члены предложения. </w:t>
            </w:r>
            <w:r w:rsidRPr="0074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Синтаксические связи слов в словосочетаниях. Однородные члены, связанные сочинительными союзами, и пунктуация при них.</w:t>
            </w:r>
          </w:p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Обобщающие слова у тождественных частей. Знаки препинания у обобщающих слов. </w:t>
            </w:r>
            <w:r w:rsidRPr="0074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Обобщающие слова при однородных членах и знаки препинания при них.</w:t>
            </w:r>
          </w:p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Синтаксические единицы. Синтаксическая единица. Словосочетание. Вид</w:t>
            </w:r>
            <w:proofErr w:type="spellStart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словосочетани</w:t>
            </w:r>
            <w:proofErr w:type="spellStart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: именные, глагольные, наречные. Разбор словосочетаний.</w:t>
            </w:r>
          </w:p>
        </w:tc>
        <w:tc>
          <w:tcPr>
            <w:tcW w:w="99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</w:tr>
      <w:tr w:rsidR="00DF7CD4" w:rsidRPr="00745354" w:rsidTr="007321B3">
        <w:trPr>
          <w:trHeight w:val="1558"/>
        </w:trPr>
        <w:tc>
          <w:tcPr>
            <w:tcW w:w="426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22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Группировка предложений. Предложение. Понятие о предложении. Дать понятие о дв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составных и односоставном предложении. Одн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о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составное предложение. Предложени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я по цели высказывания.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. Вопросительное предложение. Вопрос: Синтагма. Раздел Речи на синтагмы (смысловые части). Правильное определение логического </w:t>
            </w:r>
            <w:proofErr w:type="spellStart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ударени</w:t>
            </w:r>
            <w:proofErr w:type="spellEnd"/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в речи. Утверждение и отрицательные предложения. Полные и 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неполные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предложения, их роль в литературной и живой речи. Простые и 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сложные</w:t>
            </w: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 xml:space="preserve"> предложения. Односоставное неопределенно- личные предложения и односоставные безличные предложения.</w:t>
            </w:r>
          </w:p>
        </w:tc>
        <w:tc>
          <w:tcPr>
            <w:tcW w:w="99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</w:tr>
      <w:tr w:rsidR="00DF7CD4" w:rsidRPr="00745354" w:rsidTr="007321B3">
        <w:trPr>
          <w:trHeight w:val="1861"/>
        </w:trPr>
        <w:tc>
          <w:tcPr>
            <w:tcW w:w="426" w:type="dxa"/>
            <w:tcBorders>
              <w:bottom w:val="single" w:sz="4" w:space="0" w:color="auto"/>
            </w:tcBorders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Грамматическая основа </w:t>
            </w:r>
            <w:proofErr w:type="spell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лавные</w:t>
            </w:r>
            <w:proofErr w:type="spellEnd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второстепенные члены предложения. </w:t>
            </w: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Подлежащее и его виды. Сказуемое и его виды.Второстепенн</w:t>
            </w:r>
            <w:proofErr w:type="spell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члены предложения: </w:t>
            </w:r>
            <w:proofErr w:type="spell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сказуем</w:t>
            </w:r>
            <w:proofErr w:type="spellEnd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ое,</w:t>
            </w:r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дополнение, </w:t>
            </w:r>
            <w:proofErr w:type="spellStart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обстоятельство.Виды</w:t>
            </w:r>
            <w:proofErr w:type="spellEnd"/>
            <w:r w:rsidRPr="007453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обстоятельств. </w:t>
            </w:r>
            <w:r w:rsidRPr="007453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Приложение.Знаки препинания при нем. Обособленные обстоятельства.Выделительные знаки препинания при них. Водные и вставные конструкции.Группы вводных слов и вводных сочетаний слов по значению.Выделительные знаки препинания при вводных сочетаниях слов и вводных предложениях. Обращение. Выделительные знаки препинания при обращении. Прямой и обратный порядок слов в речи.Инверсия. Повторение грамматических частей предложения.Синтаксический анализ.</w:t>
            </w:r>
          </w:p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</w:tr>
      <w:tr w:rsidR="00DF7CD4" w:rsidRPr="00745354" w:rsidTr="007321B3">
        <w:tblPrEx>
          <w:tblLook w:val="04A0"/>
        </w:tblPrEx>
        <w:trPr>
          <w:trHeight w:val="269"/>
        </w:trPr>
        <w:tc>
          <w:tcPr>
            <w:tcW w:w="426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822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Синтаксик анализ. Общий итог за весь год.</w:t>
            </w:r>
          </w:p>
        </w:tc>
        <w:tc>
          <w:tcPr>
            <w:tcW w:w="992" w:type="dxa"/>
          </w:tcPr>
          <w:p w:rsidR="00DF7CD4" w:rsidRPr="00745354" w:rsidRDefault="00DF7CD4" w:rsidP="00BB55E2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4535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</w:tbl>
    <w:p w:rsidR="00DF7CD4" w:rsidRPr="00745354" w:rsidRDefault="00DF7CD4" w:rsidP="00BB55E2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8 класс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Язык и языкознание. Повторение разделов языкознания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(1 час)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Диалог и монолог, прямая и косвенная  речь.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Прямая речь, косвенная речь.Диалог, реплика, прямая речь, косвенная речь, умение цитировать (6 часов)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Общее понятие о сложном</w:t>
      </w:r>
      <w:r w:rsidR="0032752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п</w:t>
      </w:r>
      <w:bookmarkStart w:id="0" w:name="_GoBack"/>
      <w:bookmarkEnd w:id="0"/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едложении. Сложносочиненное предложение. Союзы и сложносочиненные и бессоюзные предложения. Связующие их средства и знаки препинания.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Синтаксический анализ сложных предложений (3 часа)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Сложноподчиненные предложения.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Их виды: Синтетическое, аналитическое . Знаки препинания в сложноподчиненных предложениях, синтаксический анализ. (17 часов)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Повторение сложноподчиненных предложений.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Синтаксический анализ (2 часа)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Сложные конструкции.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Умение составлять схемы (8 часов)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Повторение сложных конструкций, синтаксический анализ.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Умение различать сложные конструкции, синтаксический анализ. (4 часа)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Тезем.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Умение делать синтаксический анализ. (1 час)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Смысл и строение предложения, интонация и знаки препинания. </w:t>
      </w:r>
      <w:r w:rsidRPr="00745354">
        <w:rPr>
          <w:rFonts w:ascii="Times New Roman" w:eastAsia="Times New Roman" w:hAnsi="Times New Roman" w:cs="Times New Roman"/>
          <w:sz w:val="24"/>
          <w:szCs w:val="24"/>
          <w:lang w:val="tt-RU"/>
        </w:rPr>
        <w:t>Смысл и строение предложения, интонация и постановка  знаков препинания  (5 часов)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61C77" w:rsidRPr="00745354" w:rsidRDefault="00327520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Повторение прой</w:t>
      </w:r>
      <w:r w:rsidR="00161C77"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денного материала (4 часа)</w:t>
      </w: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161C77" w:rsidRPr="00745354" w:rsidRDefault="00161C77" w:rsidP="00BB55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Письменные работы.  (19 лет)</w:t>
      </w:r>
    </w:p>
    <w:p w:rsidR="00DF7CD4" w:rsidRPr="00745354" w:rsidRDefault="00680097" w:rsidP="00BB55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354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1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7453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Повторение</w:t>
      </w:r>
      <w:r w:rsidRPr="00745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изученного в </w:t>
      </w:r>
      <w:r w:rsidRPr="007453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</w:t>
      </w:r>
      <w:r w:rsidRPr="007453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-8 классах 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Фонетика, орфоэпия и орфография. Звук и фонема. Чередование. Чередование звуков приводит к изменению смысла. Правильно произносить и писать звонкие и глухие звуки.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 часа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.Лексикология. Состав словаря. Лексическое и грамматическое значение слова. Синоним, омоним, антоним слова. Фразеология. Профес-сионализм и диалектизмы. Неологизм и архаизм. Алам, их источники, их освоение. Лексикография. Виды словарей. 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часов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3.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Словообразование. Корень, искусственное слово, парные, чередующиеся и сокращнные слова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3часа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4.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Морфология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.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Части речи, их значение в составлении предложения. Окончания, их роли в составлении предложений. Правописание окончаний, словообразование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3часа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5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.Синтаксические единицы. Знаки препинания в простых предложениях.Связь между словами..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часов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6 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Знаки препинания в сложных предложениях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 часа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7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.Стилистика и культура речи. 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Литературный стиль. Функциональные стили: стиль художественной литературы и ее лексические, грамматические особенности; стиль ежедневной печати и ее особенности; научный стиль и необходимые условия для ее развития; особенности, присущие делопроизводству; эпистолярный стиль и его значение в истории нашего языка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. 6 часов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 Использование синонимов в речи. Грамматические синонимы и их виды: морфологические и синтаксические синонимы. Особенности применения морфологических синонимов в речи. Виды синтаксических синонимов: синонимичность словосочетаний, синонимичность частей предложения,синонимичность одного и двусоставных предложений, синонимичность прямой и косвенной речи. Синонимичность аналитических и синтетических предложений. Синтаксические кальки и их использование в речи. Особенности применения лексических средств в речи( антонимы, синонимы, пословицы, поговорки, антонимы, синонимы).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7 часов   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.Культура речи и ее основы.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 часа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9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.Общественная значимость языка. Общая информация о развитии языка. С давних времен развивались нормы татарского литературного языка.       Формирование национального татарского литературного языка. Особенности развития современного татарского литературного языка.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часов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10.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Диктант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Развитие связной речи. 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Изложение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Сочинение                                            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Дело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>Конспект, тезис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Изложения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14 часов</w:t>
      </w:r>
    </w:p>
    <w:p w:rsidR="00680097" w:rsidRPr="00745354" w:rsidRDefault="00680097" w:rsidP="00BB55E2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11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.Повторение прошлого.Упражнение на работу.Подготовка к экзамену.Тест. </w:t>
      </w: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4 часа</w:t>
      </w:r>
    </w:p>
    <w:p w:rsidR="00680097" w:rsidRDefault="00680097" w:rsidP="00BB55E2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  <w:lang w:val="tt-RU"/>
        </w:rPr>
      </w:pPr>
    </w:p>
    <w:p w:rsidR="007F0BC2" w:rsidRPr="0037505E" w:rsidRDefault="007F0BC2" w:rsidP="007F0BC2">
      <w:pPr>
        <w:pStyle w:val="Default"/>
        <w:numPr>
          <w:ilvl w:val="0"/>
          <w:numId w:val="12"/>
        </w:numPr>
        <w:jc w:val="center"/>
        <w:rPr>
          <w:b/>
        </w:rPr>
      </w:pPr>
      <w:r>
        <w:rPr>
          <w:b/>
          <w:lang w:val="tt-RU"/>
        </w:rPr>
        <w:t xml:space="preserve"> </w:t>
      </w:r>
      <w:r w:rsidRPr="0037505E">
        <w:rPr>
          <w:b/>
        </w:rPr>
        <w:t xml:space="preserve">РАБОЧАЯ </w:t>
      </w:r>
      <w:r w:rsidRPr="0037505E">
        <w:rPr>
          <w:b/>
          <w:caps/>
        </w:rPr>
        <w:t xml:space="preserve">ПРОГРАММА </w:t>
      </w:r>
      <w:r>
        <w:rPr>
          <w:b/>
        </w:rPr>
        <w:t>УЧЕБНОГО ПРЕДМЕТА «РОДНАЯ (ТАТАРСКАЯ</w:t>
      </w:r>
      <w:r w:rsidRPr="0037505E">
        <w:rPr>
          <w:b/>
        </w:rPr>
        <w:t xml:space="preserve">) </w:t>
      </w:r>
      <w:r>
        <w:rPr>
          <w:b/>
        </w:rPr>
        <w:t>ЛИТЕРАТУРА</w:t>
      </w:r>
      <w:r w:rsidRPr="0037505E">
        <w:rPr>
          <w:b/>
        </w:rPr>
        <w:t xml:space="preserve">» ДЛЯ </w:t>
      </w:r>
      <w:r>
        <w:rPr>
          <w:b/>
        </w:rPr>
        <w:t xml:space="preserve">ТАТАРСКИХ ДЕТЕЙ </w:t>
      </w:r>
      <w:r w:rsidRPr="0037505E">
        <w:rPr>
          <w:b/>
        </w:rPr>
        <w:t xml:space="preserve"> (5-9 КЛАССЫ)</w:t>
      </w:r>
    </w:p>
    <w:p w:rsidR="00FC1D8E" w:rsidRPr="007F0BC2" w:rsidRDefault="00FC1D8E" w:rsidP="00BB55E2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D452C2" w:rsidRPr="00BF31D5" w:rsidRDefault="00D452C2" w:rsidP="00D452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31D5">
        <w:rPr>
          <w:rFonts w:ascii="Times New Roman" w:hAnsi="Times New Roman" w:cs="Times New Roman"/>
          <w:b/>
          <w:sz w:val="24"/>
          <w:szCs w:val="24"/>
        </w:rPr>
        <w:t xml:space="preserve">Основная цель преподавания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татарской) </w:t>
      </w:r>
      <w:r w:rsidRPr="00BF31D5">
        <w:rPr>
          <w:rFonts w:ascii="Times New Roman" w:hAnsi="Times New Roman" w:cs="Times New Roman"/>
          <w:b/>
          <w:sz w:val="24"/>
          <w:szCs w:val="24"/>
        </w:rPr>
        <w:t>литературы для татарских детей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Воспитывать у детей интерес к родному языку, литературе, знакомить с богатой историей татарской литературы, народным устным творчеством, талантливыми писателями, их замечательными произведениями. Научить понимать, последовательно мыслить, оценивать произведения с точки зрения красоты.</w:t>
      </w:r>
    </w:p>
    <w:p w:rsidR="00D452C2" w:rsidRPr="00D658E2" w:rsidRDefault="00D452C2" w:rsidP="00D452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E2">
        <w:rPr>
          <w:rFonts w:ascii="Times New Roman" w:hAnsi="Times New Roman" w:cs="Times New Roman"/>
          <w:b/>
          <w:sz w:val="24"/>
          <w:szCs w:val="24"/>
        </w:rPr>
        <w:t>Обязанности: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развитие творчества, литературы, обучение мыслить с пониманием ее исторических понятий;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 xml:space="preserve">– картина, сыгравшая большую роль в становлении и развитии </w:t>
      </w:r>
      <w:proofErr w:type="spellStart"/>
      <w:proofErr w:type="gramStart"/>
      <w:r w:rsidRPr="00C34152">
        <w:rPr>
          <w:rFonts w:ascii="Times New Roman" w:hAnsi="Times New Roman" w:cs="Times New Roman"/>
          <w:sz w:val="24"/>
          <w:szCs w:val="24"/>
        </w:rPr>
        <w:t>литературы-народное</w:t>
      </w:r>
      <w:proofErr w:type="spellEnd"/>
      <w:proofErr w:type="gramEnd"/>
      <w:r w:rsidRPr="00C34152">
        <w:rPr>
          <w:rFonts w:ascii="Times New Roman" w:hAnsi="Times New Roman" w:cs="Times New Roman"/>
          <w:sz w:val="24"/>
          <w:szCs w:val="24"/>
        </w:rPr>
        <w:t xml:space="preserve"> устное творчество, демонстрация ее общих и отличительных черт с художественной литературой;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рассматривать художественную литературу как явление национальной и мировой культуры, объяснять, что она хранительница и передающая духовные ценности, традиции;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 xml:space="preserve">- создание навыков частичного анализа литературного </w:t>
      </w:r>
      <w:proofErr w:type="spellStart"/>
      <w:r w:rsidRPr="00C34152">
        <w:rPr>
          <w:rFonts w:ascii="Times New Roman" w:hAnsi="Times New Roman" w:cs="Times New Roman"/>
          <w:sz w:val="24"/>
          <w:szCs w:val="24"/>
        </w:rPr>
        <w:t>произведения</w:t>
      </w:r>
      <w:proofErr w:type="gramStart"/>
      <w:r w:rsidRPr="00C3415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34152">
        <w:rPr>
          <w:rFonts w:ascii="Times New Roman" w:hAnsi="Times New Roman" w:cs="Times New Roman"/>
          <w:sz w:val="24"/>
          <w:szCs w:val="24"/>
        </w:rPr>
        <w:t>редоставление</w:t>
      </w:r>
      <w:proofErr w:type="spellEnd"/>
      <w:r w:rsidRPr="00C34152">
        <w:rPr>
          <w:rFonts w:ascii="Times New Roman" w:hAnsi="Times New Roman" w:cs="Times New Roman"/>
          <w:sz w:val="24"/>
          <w:szCs w:val="24"/>
        </w:rPr>
        <w:t xml:space="preserve"> теоретических знаний по теории литературы в определенном объеме;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научить получать пример и поучение из описанных в литературном произведении жизненных событий, ставить правильные, справедливые цели;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обогащение духовного мира детей, обогащение красотой литературы, эмоциями;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развитие творческих способностей учащихся;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lastRenderedPageBreak/>
        <w:t>- воспитание личности, способной реализовать творческий потенциал в своих интересах и интересах общества;</w:t>
      </w:r>
    </w:p>
    <w:p w:rsidR="00D452C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создание культуры речи.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результы</w:t>
      </w: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родная ( татарская 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745354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Pr="00745354">
        <w:rPr>
          <w:rFonts w:ascii="Times New Roman" w:hAnsi="Times New Roman" w:cs="Times New Roman"/>
          <w:b/>
          <w:sz w:val="24"/>
          <w:szCs w:val="24"/>
        </w:rPr>
        <w:t xml:space="preserve"> 5-9 классах</w:t>
      </w: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D452C2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Образное мышление через литературу;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Информированность о жизни и творчестве писателей • их память;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понимать содержание и форму литературного произведения;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видеть и различать применяемые в литературном произведении методы изображения,особенности композиции произведения;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раскрывать авторские позиции;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Выявление ценности литературных произведений,определение места их содержания в литературе;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Оценка основных образов;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Наличие определенного количества теоретических знаний по теории литературы.</w:t>
      </w:r>
    </w:p>
    <w:p w:rsidR="00D452C2" w:rsidRDefault="00D452C2" w:rsidP="00D452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D452C2" w:rsidRPr="00745354" w:rsidRDefault="00D452C2" w:rsidP="00D452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предмета обучения в учебном плане</w:t>
      </w:r>
    </w:p>
    <w:p w:rsidR="00D452C2" w:rsidRPr="00745354" w:rsidRDefault="00D452C2" w:rsidP="00D452C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452C2" w:rsidRPr="00745354" w:rsidRDefault="00D452C2" w:rsidP="00D452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Курс  родная (татарская) литература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вошел в учебный план муниципального бюджетного учреждения "Сармановская средняя общеобразо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вательная школа". Предмет родная  (татарская) литература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5-8 классе по ФГОС – 2 часа в неделю.(всего - 70 часов), в 9 классе – 2 часа в неделю (всего – 68 часов)</w:t>
      </w:r>
    </w:p>
    <w:p w:rsidR="00D452C2" w:rsidRPr="0002796D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52C2" w:rsidRPr="00D658E2" w:rsidRDefault="00D452C2" w:rsidP="00D452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E2">
        <w:rPr>
          <w:rFonts w:ascii="Times New Roman" w:hAnsi="Times New Roman" w:cs="Times New Roman"/>
          <w:b/>
          <w:sz w:val="24"/>
          <w:szCs w:val="24"/>
        </w:rPr>
        <w:t>Требования к уровню образования: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просмотр литературного произведения в связи с явлениями общественной и культурной жизни;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знание общих черт, особенностей устного народного творчества и художественной литературы;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понимание единства содержания и формы;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определение темы, проблемы, идеи произведения;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признание литературных образов (человек, природа и др.</w:t>
      </w:r>
      <w:proofErr w:type="gramStart"/>
      <w:r w:rsidRPr="00C3415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3415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умение находить литературные детали;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поиск изобразительных средств;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литературные виды, умение распознавать и различать жанры.</w:t>
      </w:r>
    </w:p>
    <w:p w:rsidR="00D452C2" w:rsidRPr="00D658E2" w:rsidRDefault="00D452C2" w:rsidP="00D452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58E2">
        <w:rPr>
          <w:rFonts w:ascii="Times New Roman" w:hAnsi="Times New Roman" w:cs="Times New Roman"/>
          <w:b/>
          <w:sz w:val="24"/>
          <w:szCs w:val="24"/>
        </w:rPr>
        <w:t>Требования к навыкам: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знание содержания литературного произведения;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найти противоречия в произведении;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характеристика героев произведения;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составление плана по литературному произведению;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умение высказывать свое мнение по поводу произведения;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создание связной речи;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умение писать сочинение по изученным произведениям или по заданной теме;</w:t>
      </w:r>
    </w:p>
    <w:p w:rsidR="00D452C2" w:rsidRPr="00C34152" w:rsidRDefault="00D452C2" w:rsidP="00D45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152">
        <w:rPr>
          <w:rFonts w:ascii="Times New Roman" w:hAnsi="Times New Roman" w:cs="Times New Roman"/>
          <w:sz w:val="24"/>
          <w:szCs w:val="24"/>
        </w:rPr>
        <w:t>- художественное чтение стихов;</w:t>
      </w:r>
    </w:p>
    <w:p w:rsidR="00D452C2" w:rsidRDefault="00D452C2" w:rsidP="00D452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152">
        <w:rPr>
          <w:rFonts w:ascii="Times New Roman" w:hAnsi="Times New Roman" w:cs="Times New Roman"/>
          <w:sz w:val="24"/>
          <w:szCs w:val="24"/>
        </w:rPr>
        <w:t>рассказать наизусть произведения (стихи, проза), представленны</w:t>
      </w:r>
      <w:r>
        <w:rPr>
          <w:rFonts w:ascii="Times New Roman" w:hAnsi="Times New Roman" w:cs="Times New Roman"/>
          <w:sz w:val="24"/>
          <w:szCs w:val="24"/>
        </w:rPr>
        <w:t xml:space="preserve">е или выбранные самим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читателе</w:t>
      </w:r>
      <w:proofErr w:type="gramEnd"/>
    </w:p>
    <w:p w:rsidR="00D452C2" w:rsidRPr="00745354" w:rsidRDefault="00D452C2" w:rsidP="00D452C2">
      <w:pPr>
        <w:tabs>
          <w:tab w:val="left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>родная ( татарская ) литература</w:t>
      </w:r>
      <w:r w:rsidRPr="00745354">
        <w:rPr>
          <w:rFonts w:ascii="Times New Roman" w:hAnsi="Times New Roman" w:cs="Times New Roman"/>
          <w:b/>
          <w:sz w:val="24"/>
          <w:szCs w:val="24"/>
        </w:rPr>
        <w:t>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Личные результаты: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определить роль литературы в жизни человека;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гордиться историей, культурой, литературой своего народа;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понимание глубины чувства любви к нации, величия служения нации;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создание положительных качеств на примере героев произведений;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внимательность к соседним людям, чувство уважения к друзьям, формирование серьезного отношения к профессии;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-наличие в произведении преданности и уважения к традициям и обычаям;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воспитание себя через принятие ценности идеи, заложенной в произведение;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нравственное воспитание и патриотическое воспитание на основе литературных произведений;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быть уважаемым старшим поколением на примере литературных произведений, обладать общечеловеческими качествами;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чувство уважения к воинам, сражавшимся за свободу нашей страны, бережное отношение к истории нашей Родины;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осознание того, что духовное богатство-это большое счастье.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t>Метапредмет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ныер</w:t>
      </w: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t>езультаты</w:t>
      </w:r>
      <w:r w:rsidRPr="0089092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Понимание литературы в связи с общественной и культурной жизнью.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Познавательные действия: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общечеловеческие действия (понимание познавательного вопроса, выделение необходимой информации из текстов разных жанров, определение основного мнения внутри изучаемого материала, структурирование знаний, подведение итогов, обобщение);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логические учебные действия (анализ объектов с целью выделения признаков, сопоставление объектов, разработка критериев классификации, установление причинно-следственных связей);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постановка проблемы и ее решение (определение проблемы, самостоятельная разработка мер по решению проблем творческого и поискового характера);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Коммуникативные действия: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сотрудничество;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обладает навыками составления монологов и участия в диалоге в соответствии с языковыми нормами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быть;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разъяснение своих мыслей;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разделять содержание текста на части;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аргументация мнений;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развитие навыков художественного чтения;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>- последовательно, на примерах, устно и письменно формировать мысли;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b/>
          <w:sz w:val="24"/>
          <w:szCs w:val="24"/>
          <w:lang w:val="tt-RU"/>
        </w:rPr>
        <w:t>Регулятивные действия</w:t>
      </w:r>
      <w:r w:rsidRPr="0089092B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     - постановка учебного вопроса;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 - прогнозировать;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      - планирование и организация своей деятельности;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 - составление хода анализа;</w:t>
      </w:r>
    </w:p>
    <w:p w:rsidR="00D452C2" w:rsidRPr="0089092B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- Контрольная оценка своей деятельности и др.;</w:t>
      </w:r>
    </w:p>
    <w:p w:rsidR="00D452C2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9092B">
        <w:rPr>
          <w:rFonts w:ascii="Times New Roman" w:hAnsi="Times New Roman" w:cs="Times New Roman"/>
          <w:sz w:val="24"/>
          <w:szCs w:val="24"/>
          <w:lang w:val="tt-RU"/>
        </w:rPr>
        <w:t xml:space="preserve">     -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самоанализ и самооөенка</w:t>
      </w:r>
    </w:p>
    <w:p w:rsidR="00D452C2" w:rsidRPr="00C44D4D" w:rsidRDefault="00D452C2" w:rsidP="00D452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4D4D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освоения учебного предмета</w:t>
      </w:r>
    </w:p>
    <w:p w:rsidR="00D452C2" w:rsidRDefault="00D452C2" w:rsidP="00D452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:rsidR="00D452C2" w:rsidRPr="003464D5" w:rsidRDefault="00D452C2" w:rsidP="00D452C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3464D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Личные результаты: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Определение роли литературы в жизни человека;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Воспитание чувства гордости своим народом за историю, культуру • литературу: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Понимание глубины чувства любви к нации • величия служения нации;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Создание положительных качеств на примере героев произведений;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• Внимательность к соседним людям, уважение к друзьям,серьезное отношение к профессии;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Создание в произведении чувства преданности и уважения к традициям и обычаям;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lastRenderedPageBreak/>
        <w:t>* Воспитание себя через принятие ценности идеи, заложенной в произведение;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Нравственное воспитание и патриотическое воспитание на основе литературных произведений;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• Быть уважаемым старшим поколением на примере литературных произведений,обладать общечеловеческими качествами;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• Воспитание бережного отношения к истории нашей Родины,уважения к воинам, сражавшимся за свободу нашей страны;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Воспитание большого счастья духовного богатства.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Метапредметные результаты</w:t>
      </w:r>
      <w:r w:rsidRPr="00807031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Понимание литературы в связи с общественной и культурной жизнью.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Познавательные действия</w:t>
      </w:r>
      <w:r w:rsidRPr="00807031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общечеловеческие действия (понимание познавательной массы,выделение необходимой информации из текстов различных сознаний,определение основного мнения внутри изучаемого материала,структурирование знаний,подведение итогов,обобщение):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логические учебные действия (анализ объектов с целью выделения признаков,сопоставление объектов,разработка критериев классификации,установление причинно-следственных связей);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постановка проблемы и ее решение (самостоятельная разработка мер решения проблемы,творческого и поискового характера);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Коммуникативные действия: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сотрудничество;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умение составлять монологи и участвовать в диалоге в соответствии с языковыми нормами;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разъяснение своих мыслей;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разделять содержание текста на части;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аргументация мнений;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развитие навыков художественного чтения;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- последовательно,на примерах, устно и письменно формировать мысли;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Регулятивные действия: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Постановка учебного вопроса;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- прогнозирование;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- планирование и организация своей деятельности;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• - составление хода анализа;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- контроль и оценка своей деятельности и др.;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- изготовление узанализа и узбая.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b/>
          <w:sz w:val="24"/>
          <w:szCs w:val="24"/>
          <w:lang w:val="tt-RU"/>
        </w:rPr>
        <w:t>Предметные результаты: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Устное народное творчество-освоение Дастана, умение различать его общие черты и особенности в художественной литературе;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Образное мышление через литературу;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Информированность о жизни и творчестве писателей • их память;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понимать содержание и форму литературного произведения;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видеть и различать применяемые в литературном произведении методы изображения,особенности композиции произведения;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Умение раскрывать авторские позиции;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Выявление ценности литературных произведений,определение места их содержания в литературе;</w:t>
      </w:r>
    </w:p>
    <w:p w:rsidR="00D452C2" w:rsidRPr="00807031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Оценка основных образов;</w:t>
      </w:r>
    </w:p>
    <w:p w:rsidR="00D452C2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807031">
        <w:rPr>
          <w:rFonts w:ascii="Times New Roman" w:hAnsi="Times New Roman" w:cs="Times New Roman"/>
          <w:sz w:val="24"/>
          <w:szCs w:val="24"/>
          <w:lang w:val="tt-RU"/>
        </w:rPr>
        <w:t>* Наличие определенного количества теоретических знаний по теории литературы.</w:t>
      </w:r>
    </w:p>
    <w:p w:rsidR="00D452C2" w:rsidRPr="00745354" w:rsidRDefault="00D452C2" w:rsidP="00D452C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7453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предмета обучения в учебном плане</w:t>
      </w:r>
    </w:p>
    <w:p w:rsidR="00D452C2" w:rsidRPr="00745354" w:rsidRDefault="00D452C2" w:rsidP="00D452C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452C2" w:rsidRDefault="00D452C2" w:rsidP="00D452C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Курс  родная (татарская) литература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вошел в учебный план муниципального бюджетного учреждения "Сармановская средняя общеобразо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вательная школа". Предмет родная  (татарская) литература</w:t>
      </w:r>
      <w:r w:rsidRPr="007453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 5-8 классе по ФГОС – 2 часа в неделю.(всего - 70 часов), в 9 классе – 2 часа в неделю (всего – 68 часов)</w:t>
      </w:r>
    </w:p>
    <w:p w:rsidR="00D452C2" w:rsidRPr="000B3FB6" w:rsidRDefault="00D452C2" w:rsidP="007F0B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B3FB6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Содержание, тематический раздел предмета литературы</w:t>
      </w:r>
    </w:p>
    <w:p w:rsidR="007F0BC2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          Народное творчество как сокровищница национальной, духовной культуры.Его влияние на формирование видов искусства. Устное народное творчество как один из видов народного творчества. В его произведениях отражены общечеловеческие мечты, идеалы. Особенности устного народного творчества, связанные с художественной литературой: общие и своеобразные различия. Основные жанры устного народного творчества,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жанровые качества</w:t>
      </w:r>
      <w:r w:rsidR="007F0BC2">
        <w:rPr>
          <w:rFonts w:ascii="Times New Roman" w:hAnsi="Times New Roman" w:cs="Times New Roman"/>
          <w:sz w:val="24"/>
          <w:szCs w:val="24"/>
          <w:lang w:val="tt-RU"/>
        </w:rPr>
        <w:t xml:space="preserve"> (1</w:t>
      </w:r>
      <w:r>
        <w:rPr>
          <w:rFonts w:ascii="Times New Roman" w:hAnsi="Times New Roman" w:cs="Times New Roman"/>
          <w:sz w:val="24"/>
          <w:szCs w:val="24"/>
          <w:lang w:val="tt-RU"/>
        </w:rPr>
        <w:t>ч)</w:t>
      </w:r>
    </w:p>
    <w:p w:rsidR="00D452C2" w:rsidRPr="009F26D9" w:rsidRDefault="00D452C2" w:rsidP="007F0B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F26D9">
        <w:rPr>
          <w:rFonts w:ascii="Times New Roman" w:eastAsia="Calibri" w:hAnsi="Times New Roman" w:cs="Times New Roman"/>
          <w:b/>
          <w:sz w:val="24"/>
          <w:szCs w:val="24"/>
          <w:lang w:val="tt-RU"/>
        </w:rPr>
        <w:t>5 класс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521A">
        <w:rPr>
          <w:rFonts w:ascii="Times New Roman" w:hAnsi="Times New Roman" w:cs="Times New Roman"/>
          <w:b/>
          <w:sz w:val="24"/>
          <w:szCs w:val="24"/>
          <w:lang w:val="tt-RU"/>
        </w:rPr>
        <w:t>Сказки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жанровые виды, оригинальные качества. Сказка "Белый Волк" (сокр</w:t>
      </w:r>
      <w:r>
        <w:rPr>
          <w:rFonts w:ascii="Times New Roman" w:hAnsi="Times New Roman" w:cs="Times New Roman"/>
          <w:sz w:val="24"/>
          <w:szCs w:val="24"/>
          <w:lang w:val="tt-RU"/>
        </w:rPr>
        <w:t>ащенно).                (4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521A">
        <w:rPr>
          <w:rFonts w:ascii="Times New Roman" w:hAnsi="Times New Roman" w:cs="Times New Roman"/>
          <w:b/>
          <w:sz w:val="24"/>
          <w:szCs w:val="24"/>
          <w:lang w:val="tt-RU"/>
        </w:rPr>
        <w:t>Сказки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Неродная дочь</w:t>
      </w:r>
      <w:r>
        <w:rPr>
          <w:rFonts w:ascii="Times New Roman" w:hAnsi="Times New Roman" w:cs="Times New Roman"/>
          <w:sz w:val="24"/>
          <w:szCs w:val="24"/>
          <w:lang w:val="tt-RU"/>
        </w:rPr>
        <w:t>“,” Медведь и лиса".  (4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521A">
        <w:rPr>
          <w:rFonts w:ascii="Times New Roman" w:hAnsi="Times New Roman" w:cs="Times New Roman"/>
          <w:b/>
          <w:sz w:val="24"/>
          <w:szCs w:val="24"/>
          <w:lang w:val="tt-RU"/>
        </w:rPr>
        <w:t>Песни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особенности татарской народной песни. Мелодия 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идентичность слов. Понятие "мелодия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". Группировка песен. “Старый черный лес”,</w:t>
      </w:r>
      <w:r>
        <w:rPr>
          <w:rFonts w:ascii="Times New Roman" w:hAnsi="Times New Roman" w:cs="Times New Roman"/>
          <w:sz w:val="24"/>
          <w:szCs w:val="24"/>
          <w:lang w:val="tt-RU"/>
        </w:rPr>
        <w:t>”Гульжамал”,”Р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одная страна</w:t>
      </w:r>
      <w:r>
        <w:rPr>
          <w:rFonts w:ascii="Times New Roman" w:hAnsi="Times New Roman" w:cs="Times New Roman"/>
          <w:sz w:val="24"/>
          <w:szCs w:val="24"/>
          <w:lang w:val="tt-RU"/>
        </w:rPr>
        <w:t>", " Живи, Республика!” (4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6521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Короткие жанры: пословицы и поговорки. загадки, шутки.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 "Шутки хозяина На</w:t>
      </w:r>
      <w:r>
        <w:rPr>
          <w:rFonts w:ascii="Times New Roman" w:hAnsi="Times New Roman" w:cs="Times New Roman"/>
          <w:sz w:val="24"/>
          <w:szCs w:val="24"/>
          <w:lang w:val="tt-RU"/>
        </w:rPr>
        <w:t>сретдина".             (4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Бает.  "Сак-сок".          (2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Легенды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присущие им особенности; жанровые качества.”Не горящая девушка”,”строение старой Казани”,”почему город называют Казанью”,”Аллуки”,”Зухра кыз”,”как устроена человеческая жизнь".(6 ч.).)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Практическое занятие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образы в народном устном творчестве; мировоззрение в произведениях; представления о природе и человеке, жизни и человеке. Большое влияние устного народного творчества на развитие поэтики, письменной литературы, литературного языка.           (2 ч.).)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Литературные сказки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общие с народными сказками; художественные качества, приемы и изобразительные средства как литературное произведение.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Сказка Г. Тукая “Шурале”.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(2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Сказка З. Тарджеманова “Тукран </w:t>
      </w:r>
      <w:r>
        <w:rPr>
          <w:rFonts w:ascii="Times New Roman" w:hAnsi="Times New Roman" w:cs="Times New Roman"/>
          <w:sz w:val="24"/>
          <w:szCs w:val="24"/>
          <w:lang w:val="tt-RU"/>
        </w:rPr>
        <w:t>малае Шуктуган”.        (4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Сказка Ахмета Файзи “О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хотник Марган и олене</w:t>
      </w:r>
      <w:r>
        <w:rPr>
          <w:rFonts w:ascii="Times New Roman" w:hAnsi="Times New Roman" w:cs="Times New Roman"/>
          <w:sz w:val="24"/>
          <w:szCs w:val="24"/>
          <w:lang w:val="tt-RU"/>
        </w:rPr>
        <w:t>нок”.                   (3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A2445">
        <w:rPr>
          <w:rFonts w:ascii="Times New Roman" w:hAnsi="Times New Roman" w:cs="Times New Roman"/>
          <w:sz w:val="24"/>
          <w:szCs w:val="24"/>
          <w:lang w:val="tt-RU"/>
        </w:rPr>
        <w:t>Рабит Батулла. Сказка "</w:t>
      </w:r>
      <w:r w:rsidRPr="000A2445">
        <w:rPr>
          <w:rFonts w:ascii="Times New Roman" w:hAnsi="Times New Roman" w:cs="Times New Roman"/>
          <w:sz w:val="24"/>
          <w:szCs w:val="24"/>
        </w:rPr>
        <w:t>Один мальчик играет на дудке</w:t>
      </w:r>
      <w:r w:rsidRPr="000A2445">
        <w:rPr>
          <w:rFonts w:ascii="Times New Roman" w:hAnsi="Times New Roman" w:cs="Times New Roman"/>
          <w:sz w:val="24"/>
          <w:szCs w:val="24"/>
          <w:lang w:val="tt-RU"/>
        </w:rPr>
        <w:t>".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(3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Сказки Фаниса Яруллина “Л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унная купель в Гол</w:t>
      </w:r>
      <w:r>
        <w:rPr>
          <w:rFonts w:ascii="Times New Roman" w:hAnsi="Times New Roman" w:cs="Times New Roman"/>
          <w:sz w:val="24"/>
          <w:szCs w:val="24"/>
          <w:lang w:val="tt-RU"/>
        </w:rPr>
        <w:t>убом озере”,”Найди Солнце”(3 ч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.)</w:t>
      </w:r>
    </w:p>
    <w:p w:rsidR="00D452C2" w:rsidRPr="000E702D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Повествование: жанровые качества; слои произведения – события, явления, эмоции; образы человека-главный герой, вспомогательные герои, сводные образы; повествовательный образ, авторская поз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иция. Рассказы Фатиха Амирхана”Д</w:t>
      </w: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евушк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 над Луной”,” Назип".  (5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Басня.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  Описание человеческих качеств и жизни с помощью образов живого, безжизненного предмета. Написание рассказа или строчки; высказывание идей-аллегория.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sz w:val="24"/>
          <w:szCs w:val="24"/>
          <w:lang w:val="tt-RU"/>
        </w:rPr>
        <w:t>Басня</w:t>
      </w:r>
      <w:r>
        <w:rPr>
          <w:rFonts w:ascii="Times New Roman" w:hAnsi="Times New Roman" w:cs="Times New Roman"/>
          <w:sz w:val="24"/>
          <w:szCs w:val="24"/>
          <w:lang w:val="tt-RU"/>
        </w:rPr>
        <w:t>Мазита Гафури “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Кто </w:t>
      </w:r>
      <w:r>
        <w:rPr>
          <w:rFonts w:ascii="Times New Roman" w:hAnsi="Times New Roman" w:cs="Times New Roman"/>
          <w:sz w:val="24"/>
          <w:szCs w:val="24"/>
          <w:lang w:val="tt-RU"/>
        </w:rPr>
        <w:t>съел ов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у?”                  ( 1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Басня Габдуллы Тукая “Два плуга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”.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( 1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Практическое занятие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: художественная литература; сев и валенок; их художественные приемы, средства изобразит</w:t>
      </w:r>
      <w:r>
        <w:rPr>
          <w:rFonts w:ascii="Times New Roman" w:hAnsi="Times New Roman" w:cs="Times New Roman"/>
          <w:sz w:val="24"/>
          <w:szCs w:val="24"/>
          <w:lang w:val="tt-RU"/>
        </w:rPr>
        <w:t>ельного искусства.      (2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E702D">
        <w:rPr>
          <w:rFonts w:ascii="Times New Roman" w:hAnsi="Times New Roman" w:cs="Times New Roman"/>
          <w:b/>
          <w:sz w:val="24"/>
          <w:szCs w:val="24"/>
          <w:lang w:val="tt-RU"/>
        </w:rPr>
        <w:t>Стихи Габдуллы Тукая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 “Пар ат”,”Туга</w:t>
      </w:r>
      <w:r>
        <w:rPr>
          <w:rFonts w:ascii="Times New Roman" w:hAnsi="Times New Roman" w:cs="Times New Roman"/>
          <w:sz w:val="24"/>
          <w:szCs w:val="24"/>
          <w:lang w:val="tt-RU"/>
        </w:rPr>
        <w:t>н җиремә”,”Туган авыл”. (3 ч.)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4477F">
        <w:rPr>
          <w:rFonts w:ascii="Times New Roman" w:hAnsi="Times New Roman" w:cs="Times New Roman"/>
          <w:b/>
          <w:sz w:val="24"/>
          <w:szCs w:val="24"/>
          <w:lang w:val="tt-RU"/>
        </w:rPr>
        <w:t>Шаукат Галиев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. Место в детской литературе; мир героев, образов. “Каждый г</w:t>
      </w:r>
      <w:r>
        <w:rPr>
          <w:rFonts w:ascii="Times New Roman" w:hAnsi="Times New Roman" w:cs="Times New Roman"/>
          <w:sz w:val="24"/>
          <w:szCs w:val="24"/>
          <w:lang w:val="tt-RU"/>
        </w:rPr>
        <w:t>оворит правду”,”Живая вода", " Не бойся, не трону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!”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Стихи”Урок истории”,”Работа на дому”,” З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аб</w:t>
      </w:r>
      <w:r>
        <w:rPr>
          <w:rFonts w:ascii="Times New Roman" w:hAnsi="Times New Roman" w:cs="Times New Roman"/>
          <w:sz w:val="24"/>
          <w:szCs w:val="24"/>
          <w:lang w:val="tt-RU"/>
        </w:rPr>
        <w:t>ытый, оставшийся дома". (4 ч.)</w:t>
      </w:r>
    </w:p>
    <w:p w:rsidR="00D452C2" w:rsidRPr="00EF6A6A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6A6A">
        <w:rPr>
          <w:rFonts w:ascii="Times New Roman" w:hAnsi="Times New Roman" w:cs="Times New Roman"/>
          <w:b/>
          <w:sz w:val="24"/>
          <w:szCs w:val="24"/>
          <w:lang w:val="tt-RU"/>
        </w:rPr>
        <w:t>Развитие связной речи-8 часов</w:t>
      </w:r>
    </w:p>
    <w:p w:rsidR="00D452C2" w:rsidRPr="00EF6A6A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6A6A">
        <w:rPr>
          <w:rFonts w:ascii="Times New Roman" w:hAnsi="Times New Roman" w:cs="Times New Roman"/>
          <w:b/>
          <w:sz w:val="24"/>
          <w:szCs w:val="24"/>
          <w:lang w:val="tt-RU"/>
        </w:rPr>
        <w:t>Произведения для устной и художественной речи: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П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роизведение Г. Тукая "Шурале", раздел 1.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2.Л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юбимое стихотворение Г. Тукая.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3.Стихотворение Ф. Яруллина “В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ы самый красивый человек”.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4.С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тихотворение Ш. Галиева по выбору учителя или учеников.</w:t>
      </w:r>
    </w:p>
    <w:p w:rsidR="00D452C2" w:rsidRPr="00EF6A6A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F6A6A">
        <w:rPr>
          <w:rFonts w:ascii="Times New Roman" w:hAnsi="Times New Roman" w:cs="Times New Roman"/>
          <w:b/>
          <w:sz w:val="24"/>
          <w:szCs w:val="24"/>
          <w:lang w:val="tt-RU"/>
        </w:rPr>
        <w:t>Примерные темы для написания сочинения: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1.Ц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ели борьбы сказочных героев и причины, обстоятельства, приведшие к победе (на примере изученных произведений).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2.М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удро</w:t>
      </w:r>
      <w:r>
        <w:rPr>
          <w:rFonts w:ascii="Times New Roman" w:hAnsi="Times New Roman" w:cs="Times New Roman"/>
          <w:sz w:val="24"/>
          <w:szCs w:val="24"/>
          <w:lang w:val="tt-RU"/>
        </w:rPr>
        <w:t>сть народа, изображенная в ба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е</w:t>
      </w:r>
      <w:r>
        <w:rPr>
          <w:rFonts w:ascii="Times New Roman" w:hAnsi="Times New Roman" w:cs="Times New Roman"/>
          <w:sz w:val="24"/>
          <w:szCs w:val="24"/>
          <w:lang w:val="tt-RU"/>
        </w:rPr>
        <w:t>те”Сак-сок", и выводы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3.М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ысли, выводы, заложенные в литературных сказках в образах природы и человека (на примере изученных произведений).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>4.” Моя родная земля " (используя произведения Г. Тукая и других писателей, каждый создает свой образ).</w:t>
      </w:r>
    </w:p>
    <w:p w:rsidR="00D452C2" w:rsidRPr="00397C86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7C86">
        <w:rPr>
          <w:rFonts w:ascii="Times New Roman" w:hAnsi="Times New Roman" w:cs="Times New Roman"/>
          <w:b/>
          <w:sz w:val="24"/>
          <w:szCs w:val="24"/>
          <w:lang w:val="tt-RU"/>
        </w:rPr>
        <w:t>Для внеклассного обучения-4 часа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1.Т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атарская народная сказка” Гульчачак".</w:t>
      </w:r>
    </w:p>
    <w:p w:rsidR="00D452C2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 xml:space="preserve">2. Лабиб Лерон. Веселые рассказы, стихи, сказки. 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3.Р</w:t>
      </w:r>
      <w:r w:rsidRPr="00192431">
        <w:rPr>
          <w:rFonts w:ascii="Times New Roman" w:hAnsi="Times New Roman" w:cs="Times New Roman"/>
          <w:sz w:val="24"/>
          <w:szCs w:val="24"/>
          <w:lang w:val="tt-RU"/>
        </w:rPr>
        <w:t>ассказ Фаиля Шафигуллина “Акмугез”.</w:t>
      </w:r>
    </w:p>
    <w:p w:rsidR="00D452C2" w:rsidRPr="00192431" w:rsidRDefault="00D452C2" w:rsidP="007F0B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92431">
        <w:rPr>
          <w:rFonts w:ascii="Times New Roman" w:hAnsi="Times New Roman" w:cs="Times New Roman"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sz w:val="24"/>
          <w:szCs w:val="24"/>
          <w:lang w:val="tt-RU"/>
        </w:rPr>
        <w:t>.Газеты, журналы,СМИ</w:t>
      </w:r>
    </w:p>
    <w:p w:rsidR="00D452C2" w:rsidRPr="00D519F6" w:rsidRDefault="00D452C2" w:rsidP="007F0BC2">
      <w:pPr>
        <w:spacing w:after="0" w:line="240" w:lineRule="auto"/>
        <w:jc w:val="center"/>
        <w:rPr>
          <w:rFonts w:ascii="Times New Roman" w:hAnsi="Times New Roman"/>
          <w:b/>
        </w:rPr>
      </w:pPr>
      <w:r w:rsidRPr="00D519F6">
        <w:rPr>
          <w:rFonts w:ascii="Times New Roman" w:hAnsi="Times New Roman"/>
          <w:b/>
        </w:rPr>
        <w:t>6 класс</w:t>
      </w:r>
    </w:p>
    <w:p w:rsidR="00D452C2" w:rsidRDefault="00D452C2" w:rsidP="007F0BC2">
      <w:pPr>
        <w:pStyle w:val="20"/>
        <w:shd w:val="clear" w:color="auto" w:fill="auto"/>
        <w:tabs>
          <w:tab w:val="left" w:pos="269"/>
        </w:tabs>
        <w:spacing w:after="0" w:line="240" w:lineRule="auto"/>
        <w:ind w:left="280" w:firstLine="0"/>
        <w:jc w:val="left"/>
        <w:rPr>
          <w:b/>
          <w:sz w:val="24"/>
          <w:szCs w:val="24"/>
          <w:lang w:val="tt-RU"/>
        </w:rPr>
      </w:pPr>
      <w:r w:rsidRPr="0089092B">
        <w:rPr>
          <w:b/>
          <w:sz w:val="24"/>
          <w:szCs w:val="24"/>
          <w:lang w:val="tt-RU"/>
        </w:rPr>
        <w:t>Содержание предмета обучения в учебном плане</w:t>
      </w:r>
    </w:p>
    <w:p w:rsidR="00D452C2" w:rsidRDefault="00D452C2" w:rsidP="007F0BC2">
      <w:pPr>
        <w:pStyle w:val="20"/>
        <w:shd w:val="clear" w:color="auto" w:fill="auto"/>
        <w:tabs>
          <w:tab w:val="left" w:pos="269"/>
        </w:tabs>
        <w:spacing w:after="0" w:line="240" w:lineRule="auto"/>
        <w:ind w:left="280" w:firstLine="0"/>
        <w:jc w:val="left"/>
        <w:rPr>
          <w:sz w:val="22"/>
          <w:szCs w:val="22"/>
          <w:lang w:val="tt-RU"/>
        </w:rPr>
      </w:pPr>
      <w:r w:rsidRPr="0089092B">
        <w:rPr>
          <w:sz w:val="24"/>
          <w:szCs w:val="24"/>
          <w:lang w:val="tt-RU"/>
        </w:rPr>
        <w:t>Предмет литературы в школе-один из необходимых, важных предметов. Она учит учащихся своеобразному познанию жизни, обогащает эмоциональный мир, воспитывает эстетический вкус, развивает речь, играет большую роль в воспитании личности в целом. Рабочая программа составлена с учетом распределения уроков в учебном плане школы. В учебном плане 6 класса предусмотрено 70 уроков по литературе</w:t>
      </w:r>
    </w:p>
    <w:p w:rsidR="00D452C2" w:rsidRPr="00D519F6" w:rsidRDefault="00D452C2" w:rsidP="007F0BC2">
      <w:pPr>
        <w:pStyle w:val="a5"/>
        <w:rPr>
          <w:rFonts w:ascii="Times New Roman" w:hAnsi="Times New Roman"/>
        </w:rPr>
      </w:pPr>
    </w:p>
    <w:p w:rsidR="00D452C2" w:rsidRPr="00E94C7C" w:rsidRDefault="00D452C2" w:rsidP="007F0BC2">
      <w:pPr>
        <w:pStyle w:val="a5"/>
        <w:rPr>
          <w:rFonts w:ascii="Times New Roman" w:hAnsi="Times New Roman"/>
        </w:rPr>
      </w:pPr>
      <w:r w:rsidRPr="00751210">
        <w:rPr>
          <w:rFonts w:ascii="Times New Roman" w:hAnsi="Times New Roman"/>
        </w:rPr>
        <w:t xml:space="preserve">Вводное занятие. </w:t>
      </w:r>
      <w:proofErr w:type="gramStart"/>
      <w:r w:rsidRPr="00751210">
        <w:rPr>
          <w:rFonts w:ascii="Times New Roman" w:hAnsi="Times New Roman"/>
        </w:rPr>
        <w:t>Художественная</w:t>
      </w:r>
      <w:proofErr w:type="gramEnd"/>
      <w:r w:rsidRPr="00751210">
        <w:rPr>
          <w:rFonts w:ascii="Times New Roman" w:hAnsi="Times New Roman"/>
        </w:rPr>
        <w:t xml:space="preserve"> </w:t>
      </w:r>
      <w:proofErr w:type="spellStart"/>
      <w:r w:rsidRPr="00751210">
        <w:rPr>
          <w:rFonts w:ascii="Times New Roman" w:hAnsi="Times New Roman"/>
        </w:rPr>
        <w:t>литература-один</w:t>
      </w:r>
      <w:proofErr w:type="spellEnd"/>
      <w:r w:rsidRPr="00751210">
        <w:rPr>
          <w:rFonts w:ascii="Times New Roman" w:hAnsi="Times New Roman"/>
        </w:rPr>
        <w:t xml:space="preserve"> из видов искусства. Устное народное творчество.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 xml:space="preserve"> час</w:t>
      </w:r>
    </w:p>
    <w:p w:rsidR="00D452C2" w:rsidRPr="00E94C7C" w:rsidRDefault="00D452C2" w:rsidP="007F0BC2">
      <w:pPr>
        <w:pStyle w:val="a5"/>
        <w:rPr>
          <w:rFonts w:ascii="Times New Roman" w:hAnsi="Times New Roman"/>
        </w:rPr>
      </w:pPr>
      <w:r w:rsidRPr="00751210">
        <w:rPr>
          <w:rFonts w:ascii="Times New Roman" w:hAnsi="Times New Roman"/>
        </w:rPr>
        <w:t>Устное народное творчество. Мифы.</w:t>
      </w:r>
      <w:r>
        <w:rPr>
          <w:rFonts w:ascii="Times New Roman" w:hAnsi="Times New Roman"/>
          <w:lang w:val="tt-RU"/>
        </w:rPr>
        <w:t>2 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751210">
        <w:rPr>
          <w:rFonts w:ascii="Times New Roman" w:hAnsi="Times New Roman"/>
          <w:lang w:val="tt-RU"/>
        </w:rPr>
        <w:t>Литературное произведение. Содержание и форма. Система образов.Литературные приемы, язык-изобразительные средства. Особенность создания образа среди художественной литературы и других видов искусства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>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3E29F1">
        <w:rPr>
          <w:rFonts w:ascii="Times New Roman" w:hAnsi="Times New Roman"/>
          <w:lang w:val="tt-RU"/>
        </w:rPr>
        <w:t>Жизнь, творчество</w:t>
      </w:r>
      <w:r>
        <w:rPr>
          <w:rFonts w:ascii="Times New Roman" w:hAnsi="Times New Roman"/>
          <w:lang w:val="tt-RU"/>
        </w:rPr>
        <w:t xml:space="preserve"> Каюма Насыйри</w:t>
      </w:r>
      <w:r w:rsidRPr="003E29F1">
        <w:rPr>
          <w:rFonts w:ascii="Times New Roman" w:hAnsi="Times New Roman"/>
          <w:lang w:val="tt-RU"/>
        </w:rPr>
        <w:t>.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 xml:space="preserve"> 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П</w:t>
      </w:r>
      <w:r>
        <w:rPr>
          <w:rFonts w:ascii="Times New Roman" w:hAnsi="Times New Roman"/>
          <w:lang w:val="be-BY"/>
        </w:rPr>
        <w:t>овест</w:t>
      </w:r>
      <w:proofErr w:type="spellStart"/>
      <w:r>
        <w:rPr>
          <w:rFonts w:ascii="Times New Roman" w:hAnsi="Times New Roman"/>
        </w:rPr>
        <w:t>ь</w:t>
      </w:r>
      <w:proofErr w:type="spellEnd"/>
      <w:r>
        <w:rPr>
          <w:rFonts w:ascii="Times New Roman" w:hAnsi="Times New Roman"/>
          <w:lang w:val="be-BY"/>
        </w:rPr>
        <w:t xml:space="preserve"> К. Насыри</w:t>
      </w:r>
      <w:r w:rsidRPr="003E29F1">
        <w:rPr>
          <w:rFonts w:ascii="Times New Roman" w:hAnsi="Times New Roman"/>
          <w:lang w:val="be-BY"/>
        </w:rPr>
        <w:t xml:space="preserve"> "Абугалисина".</w:t>
      </w:r>
      <w:r w:rsidRPr="009D1832">
        <w:rPr>
          <w:rFonts w:ascii="Times New Roman" w:hAnsi="Times New Roman"/>
          <w:lang w:val="tt-RU"/>
        </w:rPr>
        <w:t xml:space="preserve">Разница </w:t>
      </w:r>
      <w:r>
        <w:rPr>
          <w:rFonts w:ascii="Times New Roman" w:hAnsi="Times New Roman"/>
          <w:lang w:val="tt-RU"/>
        </w:rPr>
        <w:t xml:space="preserve">и отличие </w:t>
      </w:r>
      <w:r w:rsidRPr="009D1832">
        <w:rPr>
          <w:rFonts w:ascii="Times New Roman" w:hAnsi="Times New Roman"/>
          <w:lang w:val="tt-RU"/>
        </w:rPr>
        <w:t xml:space="preserve">с рассказом как </w:t>
      </w:r>
      <w:r>
        <w:rPr>
          <w:rFonts w:ascii="Times New Roman" w:hAnsi="Times New Roman"/>
          <w:lang w:val="tt-RU"/>
        </w:rPr>
        <w:t xml:space="preserve">эпический </w:t>
      </w:r>
      <w:r w:rsidRPr="009D1832">
        <w:rPr>
          <w:rFonts w:ascii="Times New Roman" w:hAnsi="Times New Roman"/>
          <w:lang w:val="tt-RU"/>
        </w:rPr>
        <w:t>жанр</w:t>
      </w:r>
      <w:r>
        <w:rPr>
          <w:rFonts w:ascii="Times New Roman" w:hAnsi="Times New Roman"/>
          <w:lang w:val="tt-RU"/>
        </w:rPr>
        <w:t>.</w:t>
      </w:r>
      <w:r w:rsidRPr="009D1832">
        <w:rPr>
          <w:rFonts w:ascii="Times New Roman" w:hAnsi="Times New Roman"/>
          <w:lang w:val="tt-RU"/>
        </w:rPr>
        <w:t>Описанные события, явления. Главные герои, вспомогательные персонажи, сводные образы.  Образ автора рассказчика; позиция автора.</w:t>
      </w:r>
      <w:r w:rsidRPr="007B37C4">
        <w:rPr>
          <w:rFonts w:ascii="Times New Roman" w:hAnsi="Times New Roman"/>
          <w:lang w:val="tt-RU"/>
        </w:rPr>
        <w:t>3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E94C7C" w:rsidRDefault="00D452C2" w:rsidP="007F0BC2">
      <w:pPr>
        <w:pStyle w:val="a5"/>
        <w:rPr>
          <w:rFonts w:ascii="Times New Roman" w:hAnsi="Times New Roman"/>
          <w:lang w:val="be-BY"/>
        </w:rPr>
      </w:pPr>
      <w:r w:rsidRPr="009D1832">
        <w:rPr>
          <w:rFonts w:ascii="Times New Roman" w:hAnsi="Times New Roman"/>
          <w:lang w:val="tt-RU"/>
        </w:rPr>
        <w:t>Практическое занятие. Сравнительная характеристика образов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t>Р.р.</w:t>
      </w:r>
      <w:r>
        <w:rPr>
          <w:rFonts w:ascii="Times New Roman" w:hAnsi="Times New Roman"/>
          <w:lang w:val="tt-RU"/>
        </w:rPr>
        <w:t>Характеристика образов А</w:t>
      </w:r>
      <w:r w:rsidRPr="009D1832">
        <w:rPr>
          <w:rFonts w:ascii="Times New Roman" w:hAnsi="Times New Roman"/>
          <w:lang w:val="tt-RU"/>
        </w:rPr>
        <w:t>бугалисина и Абелхариса.</w:t>
      </w:r>
      <w:r>
        <w:rPr>
          <w:rFonts w:ascii="Times New Roman" w:hAnsi="Times New Roman"/>
          <w:lang w:val="tt-RU"/>
        </w:rPr>
        <w:t>1час</w:t>
      </w:r>
    </w:p>
    <w:p w:rsidR="00D452C2" w:rsidRPr="00E94C7C" w:rsidRDefault="00D452C2" w:rsidP="007F0BC2">
      <w:pPr>
        <w:pStyle w:val="a5"/>
        <w:rPr>
          <w:rFonts w:ascii="Times New Roman" w:hAnsi="Times New Roman"/>
          <w:lang w:val="be-BY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C236E8">
        <w:rPr>
          <w:rFonts w:ascii="Times New Roman" w:hAnsi="Times New Roman"/>
          <w:lang w:val="be-BY"/>
        </w:rPr>
        <w:t xml:space="preserve">Какие выводы я сделала </w:t>
      </w:r>
      <w:r>
        <w:rPr>
          <w:rFonts w:ascii="Times New Roman" w:hAnsi="Times New Roman"/>
          <w:lang w:val="be-BY"/>
        </w:rPr>
        <w:t>из судьбы А</w:t>
      </w:r>
      <w:r w:rsidRPr="00C236E8">
        <w:rPr>
          <w:rFonts w:ascii="Times New Roman" w:hAnsi="Times New Roman"/>
          <w:lang w:val="be-BY"/>
        </w:rPr>
        <w:t>бугалисины и Абельхариса?</w:t>
      </w:r>
      <w:r>
        <w:rPr>
          <w:rFonts w:ascii="Times New Roman" w:hAnsi="Times New Roman"/>
          <w:lang w:val="tt-RU"/>
        </w:rPr>
        <w:t>1час</w:t>
      </w:r>
    </w:p>
    <w:p w:rsidR="00D452C2" w:rsidRPr="00E94C7C" w:rsidRDefault="00D452C2" w:rsidP="007F0BC2">
      <w:pPr>
        <w:pStyle w:val="a5"/>
        <w:rPr>
          <w:rFonts w:ascii="Times New Roman" w:hAnsi="Times New Roman"/>
          <w:lang w:val="be-BY"/>
        </w:rPr>
      </w:pPr>
      <w:r w:rsidRPr="007B7664">
        <w:rPr>
          <w:rFonts w:ascii="Times New Roman" w:hAnsi="Times New Roman"/>
          <w:lang w:val="be-BY"/>
        </w:rPr>
        <w:t>Рассказ Г. Ибрагимова «Алмачуар».</w:t>
      </w:r>
      <w:r w:rsidRPr="007B7664">
        <w:rPr>
          <w:rFonts w:ascii="Times New Roman" w:hAnsi="Times New Roman"/>
          <w:lang w:val="tt-RU"/>
        </w:rPr>
        <w:t>Элементы сюжета, связанные с конфликтом. Тема, проблема, идея. Отражение авторского идеала в описываемых событиях, судьбе героев и названии произведения. Картина периода, описанная в произведении.Литературные приемы: повторение, близость, противопоставление. Язык</w:t>
      </w:r>
      <w:r>
        <w:rPr>
          <w:rFonts w:ascii="Times New Roman" w:hAnsi="Times New Roman"/>
          <w:lang w:val="tt-RU"/>
        </w:rPr>
        <w:t>ово - стилистически</w:t>
      </w:r>
      <w:r w:rsidRPr="007B7664">
        <w:rPr>
          <w:rFonts w:ascii="Times New Roman" w:hAnsi="Times New Roman"/>
          <w:lang w:val="tt-RU"/>
        </w:rPr>
        <w:t>е средства (тропы). Литературная речь: рассказ, разговор (диалог), речь (монолог).</w:t>
      </w:r>
      <w:r>
        <w:rPr>
          <w:rFonts w:ascii="Times New Roman" w:hAnsi="Times New Roman"/>
          <w:lang w:val="tt-RU"/>
        </w:rPr>
        <w:t>4 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5715E2">
        <w:rPr>
          <w:rFonts w:ascii="Times New Roman" w:hAnsi="Times New Roman"/>
          <w:lang w:val="tt-RU"/>
        </w:rPr>
        <w:t>Жизнь и творчество Гали Рахима. "Сказки весны”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5715E2">
        <w:rPr>
          <w:rFonts w:ascii="Times New Roman" w:hAnsi="Times New Roman"/>
          <w:lang w:val="tt-RU"/>
        </w:rPr>
        <w:t xml:space="preserve">Черты характера человека в образах природы (на примере </w:t>
      </w:r>
      <w:r>
        <w:rPr>
          <w:rFonts w:ascii="Times New Roman" w:hAnsi="Times New Roman"/>
          <w:lang w:val="tt-RU"/>
        </w:rPr>
        <w:t>произведения</w:t>
      </w:r>
      <w:r w:rsidRPr="005715E2">
        <w:rPr>
          <w:rFonts w:ascii="Times New Roman" w:hAnsi="Times New Roman"/>
          <w:lang w:val="tt-RU"/>
        </w:rPr>
        <w:t>“Сказки весны” Г. Рахима).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>
        <w:rPr>
          <w:rFonts w:ascii="Times New Roman" w:hAnsi="Times New Roman"/>
          <w:lang w:val="tt-RU"/>
        </w:rPr>
        <w:t>.. Рассказ“Маска</w:t>
      </w:r>
      <w:r w:rsidRPr="005715E2">
        <w:rPr>
          <w:rFonts w:ascii="Times New Roman" w:hAnsi="Times New Roman"/>
          <w:lang w:val="tt-RU"/>
        </w:rPr>
        <w:t>”Гали Рахима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 xml:space="preserve"> час</w:t>
      </w:r>
    </w:p>
    <w:p w:rsidR="00D452C2" w:rsidRPr="00573AF4" w:rsidRDefault="00D452C2" w:rsidP="007F0BC2">
      <w:pPr>
        <w:pStyle w:val="a5"/>
        <w:rPr>
          <w:rFonts w:ascii="Times New Roman" w:hAnsi="Times New Roman"/>
          <w:lang w:val="be-BY"/>
        </w:rPr>
      </w:pPr>
      <w:r>
        <w:rPr>
          <w:rFonts w:ascii="Times New Roman" w:hAnsi="Times New Roman"/>
          <w:lang w:val="be-BY"/>
        </w:rPr>
        <w:t>Стихи Дардеманда «Расставание»,“ Обращение к перу</w:t>
      </w:r>
      <w:r w:rsidRPr="00F20E70">
        <w:rPr>
          <w:rFonts w:ascii="Times New Roman" w:hAnsi="Times New Roman"/>
          <w:lang w:val="be-BY"/>
        </w:rPr>
        <w:t>”.</w:t>
      </w:r>
      <w:r w:rsidRPr="00573AF4">
        <w:rPr>
          <w:rFonts w:ascii="Times New Roman" w:hAnsi="Times New Roman"/>
          <w:lang w:val="be-BY"/>
        </w:rPr>
        <w:t>Особое место среди современных поэтов занимает философская лирика, чувства,</w:t>
      </w:r>
    </w:p>
    <w:p w:rsidR="00D452C2" w:rsidRPr="00E94C7C" w:rsidRDefault="00D452C2" w:rsidP="007F0BC2">
      <w:pPr>
        <w:pStyle w:val="a5"/>
        <w:rPr>
          <w:rFonts w:ascii="Times New Roman" w:hAnsi="Times New Roman"/>
          <w:lang w:val="be-BY"/>
        </w:rPr>
      </w:pPr>
      <w:r w:rsidRPr="00573AF4">
        <w:rPr>
          <w:rFonts w:ascii="Times New Roman" w:hAnsi="Times New Roman"/>
          <w:lang w:val="be-BY"/>
        </w:rPr>
        <w:t xml:space="preserve"> раз</w:t>
      </w:r>
      <w:r>
        <w:rPr>
          <w:rFonts w:ascii="Times New Roman" w:hAnsi="Times New Roman"/>
          <w:lang w:val="be-BY"/>
        </w:rPr>
        <w:t>мышления отражают образы, описания</w:t>
      </w:r>
      <w:r w:rsidRPr="00573AF4">
        <w:rPr>
          <w:rFonts w:ascii="Times New Roman" w:hAnsi="Times New Roman"/>
          <w:lang w:val="be-BY"/>
        </w:rPr>
        <w:t>.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E94C7C" w:rsidRDefault="00D452C2" w:rsidP="007F0BC2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lang w:val="be-BY"/>
        </w:rPr>
        <w:t>Стихи С. Рамиева «Учение</w:t>
      </w:r>
      <w:r w:rsidRPr="004551DD">
        <w:rPr>
          <w:rFonts w:ascii="Times New Roman" w:hAnsi="Times New Roman"/>
          <w:lang w:val="be-BY"/>
        </w:rPr>
        <w:t>»,“</w:t>
      </w:r>
      <w:r>
        <w:rPr>
          <w:rFonts w:ascii="Times New Roman" w:hAnsi="Times New Roman"/>
          <w:lang w:val="be-BY"/>
        </w:rPr>
        <w:t>С</w:t>
      </w:r>
      <w:r w:rsidRPr="004551DD">
        <w:rPr>
          <w:rFonts w:ascii="Times New Roman" w:hAnsi="Times New Roman"/>
          <w:lang w:val="be-BY"/>
        </w:rPr>
        <w:t>ело”.Лирический образ героя.   Романтический подъем в изображении природы. Восхищение жизнью и уверенностью в себ</w:t>
      </w:r>
      <w:r>
        <w:rPr>
          <w:rFonts w:ascii="Times New Roman" w:hAnsi="Times New Roman"/>
          <w:lang w:val="be-BY"/>
        </w:rPr>
        <w:t>е.  Призыв к свету-призыв пафоса</w:t>
      </w:r>
      <w:r w:rsidRPr="004551DD">
        <w:rPr>
          <w:rFonts w:ascii="Times New Roman" w:hAnsi="Times New Roman"/>
          <w:lang w:val="be-BY"/>
        </w:rPr>
        <w:t>.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4551DD">
        <w:rPr>
          <w:rFonts w:ascii="Times New Roman" w:hAnsi="Times New Roman"/>
          <w:lang w:val="tt-RU"/>
        </w:rPr>
        <w:t>Г. Камал. Жизнь, творчество. “Первый театр”</w:t>
      </w:r>
      <w:r w:rsidRPr="007B37C4">
        <w:rPr>
          <w:rFonts w:ascii="Times New Roman" w:hAnsi="Times New Roman"/>
          <w:lang w:val="tt-RU"/>
        </w:rPr>
        <w:t>4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E94C7C" w:rsidRDefault="00D452C2" w:rsidP="007F0BC2">
      <w:pPr>
        <w:pStyle w:val="a5"/>
        <w:rPr>
          <w:rFonts w:ascii="Times New Roman" w:hAnsi="Times New Roman"/>
        </w:rPr>
      </w:pPr>
      <w:proofErr w:type="spellStart"/>
      <w:r w:rsidRPr="004551DD">
        <w:rPr>
          <w:rFonts w:ascii="Times New Roman" w:hAnsi="Times New Roman"/>
        </w:rPr>
        <w:t>Габдулла</w:t>
      </w:r>
      <w:proofErr w:type="spellEnd"/>
      <w:proofErr w:type="gramStart"/>
      <w:r w:rsidRPr="004551DD">
        <w:rPr>
          <w:rFonts w:ascii="Times New Roman" w:hAnsi="Times New Roman"/>
        </w:rPr>
        <w:t xml:space="preserve"> Т</w:t>
      </w:r>
      <w:proofErr w:type="gramEnd"/>
      <w:r w:rsidRPr="004551DD">
        <w:rPr>
          <w:rFonts w:ascii="Times New Roman" w:hAnsi="Times New Roman"/>
        </w:rPr>
        <w:t>укай. Автоби</w:t>
      </w:r>
      <w:r>
        <w:rPr>
          <w:rFonts w:ascii="Times New Roman" w:hAnsi="Times New Roman"/>
        </w:rPr>
        <w:t>ографическая повесть” Что я помню о себе</w:t>
      </w:r>
      <w:r w:rsidRPr="004551DD">
        <w:rPr>
          <w:rFonts w:ascii="Times New Roman" w:hAnsi="Times New Roman"/>
        </w:rPr>
        <w:t>".</w:t>
      </w:r>
      <w:r w:rsidRPr="007B37C4">
        <w:rPr>
          <w:rFonts w:ascii="Times New Roman" w:hAnsi="Times New Roman"/>
          <w:lang w:val="tt-RU"/>
        </w:rPr>
        <w:t>5</w:t>
      </w:r>
      <w:r>
        <w:rPr>
          <w:rFonts w:ascii="Times New Roman" w:hAnsi="Times New Roman"/>
          <w:lang w:val="tt-RU"/>
        </w:rPr>
        <w:t xml:space="preserve"> часов</w:t>
      </w:r>
    </w:p>
    <w:p w:rsidR="00D452C2" w:rsidRDefault="00D452C2" w:rsidP="007F0BC2">
      <w:pPr>
        <w:pStyle w:val="a5"/>
        <w:rPr>
          <w:rFonts w:ascii="Times New Roman" w:hAnsi="Times New Roman"/>
          <w:lang w:val="tt-RU"/>
        </w:rPr>
      </w:pPr>
      <w:r w:rsidRPr="0043427F">
        <w:rPr>
          <w:rFonts w:ascii="Times New Roman" w:hAnsi="Times New Roman"/>
          <w:lang w:val="tt-RU"/>
        </w:rPr>
        <w:t>Практическое занятие. Тема: лирические жанры: пейзажная лирика; образы природы.  Литературные приемы: повторение,Практическое занятие. Тема: лирические жанры: пейзажная лирика; образы природы.  Литературные приемы: повторение, близость, противопоставлени</w:t>
      </w:r>
      <w:r>
        <w:rPr>
          <w:rFonts w:ascii="Times New Roman" w:hAnsi="Times New Roman"/>
          <w:lang w:val="tt-RU"/>
        </w:rPr>
        <w:t xml:space="preserve">е, Языково–стилистические средства </w:t>
      </w:r>
      <w:r w:rsidRPr="0043427F">
        <w:rPr>
          <w:rFonts w:ascii="Times New Roman" w:hAnsi="Times New Roman"/>
          <w:lang w:val="tt-RU"/>
        </w:rPr>
        <w:t>(лексические, стилистические, фонетические мероприятия и тропы). Особенности построения речи.</w:t>
      </w:r>
      <w:r>
        <w:rPr>
          <w:rFonts w:ascii="Times New Roman" w:hAnsi="Times New Roman"/>
          <w:lang w:val="tt-RU"/>
        </w:rPr>
        <w:t>1 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43427F">
        <w:rPr>
          <w:rFonts w:ascii="Times New Roman" w:hAnsi="Times New Roman"/>
          <w:lang w:val="tt-RU"/>
        </w:rPr>
        <w:t>Анализ лирическо</w:t>
      </w:r>
      <w:r>
        <w:rPr>
          <w:rFonts w:ascii="Times New Roman" w:hAnsi="Times New Roman"/>
          <w:lang w:val="tt-RU"/>
        </w:rPr>
        <w:t xml:space="preserve">го произведения 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lastRenderedPageBreak/>
        <w:t>Р.р</w:t>
      </w:r>
      <w:r w:rsidRPr="007B37C4">
        <w:rPr>
          <w:rFonts w:ascii="Times New Roman" w:hAnsi="Times New Roman"/>
          <w:lang w:val="tt-RU"/>
        </w:rPr>
        <w:t>.</w:t>
      </w:r>
      <w:r>
        <w:rPr>
          <w:rFonts w:ascii="Times New Roman" w:hAnsi="Times New Roman"/>
          <w:lang w:val="tt-RU"/>
        </w:rPr>
        <w:t>Вырачительное чтение стихотворения Ф. Яруллина " О</w:t>
      </w:r>
      <w:r w:rsidRPr="00D30E1D">
        <w:rPr>
          <w:rFonts w:ascii="Times New Roman" w:hAnsi="Times New Roman"/>
          <w:lang w:val="tt-RU"/>
        </w:rPr>
        <w:t>дна надежда”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 w:rsidRPr="00EF1025">
        <w:rPr>
          <w:rFonts w:ascii="Times New Roman" w:hAnsi="Times New Roman"/>
          <w:lang w:val="tt-RU"/>
        </w:rPr>
        <w:t>Ф. Яруллин. Рассказ "Лесная сказка".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Стихи Г. Такташа “Лес”,“Пи-би-би-бип” “Т</w:t>
      </w:r>
      <w:r w:rsidRPr="00EF1025">
        <w:rPr>
          <w:rFonts w:ascii="Times New Roman" w:hAnsi="Times New Roman"/>
          <w:lang w:val="tt-RU"/>
        </w:rPr>
        <w:t>акая простая песня”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be-BY"/>
        </w:rPr>
        <w:t>Рассказ И. Газина «Жаворонок</w:t>
      </w:r>
      <w:r w:rsidRPr="00EF1025">
        <w:rPr>
          <w:rFonts w:ascii="Times New Roman" w:hAnsi="Times New Roman"/>
          <w:lang w:val="be-BY"/>
        </w:rPr>
        <w:t>, ушедший за Солнцем”. Изобразительный объект, образ рассказчика, методы описания.</w:t>
      </w:r>
      <w:r>
        <w:rPr>
          <w:rFonts w:ascii="Times New Roman" w:hAnsi="Times New Roman"/>
          <w:lang w:val="tt-RU"/>
        </w:rPr>
        <w:t>2часа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7B37C4">
        <w:rPr>
          <w:rFonts w:ascii="Times New Roman" w:hAnsi="Times New Roman"/>
          <w:lang w:val="tt-RU"/>
        </w:rPr>
        <w:t>.</w:t>
      </w:r>
      <w:r>
        <w:rPr>
          <w:rFonts w:ascii="Times New Roman" w:hAnsi="Times New Roman"/>
          <w:lang w:val="tt-RU"/>
        </w:rPr>
        <w:t>И. Гази.</w:t>
      </w:r>
      <w:r>
        <w:rPr>
          <w:rFonts w:ascii="Times New Roman" w:hAnsi="Times New Roman"/>
          <w:lang w:val="be-BY"/>
        </w:rPr>
        <w:t>«Жаворонок</w:t>
      </w:r>
      <w:r w:rsidRPr="00EF1025">
        <w:rPr>
          <w:rFonts w:ascii="Times New Roman" w:hAnsi="Times New Roman"/>
          <w:lang w:val="be-BY"/>
        </w:rPr>
        <w:t>, ушедший за Солнцем”</w:t>
      </w:r>
      <w:r w:rsidRPr="00EF1025">
        <w:rPr>
          <w:rFonts w:ascii="Times New Roman" w:hAnsi="Times New Roman"/>
          <w:lang w:val="tt-RU"/>
        </w:rPr>
        <w:t>- невидимка..."</w:t>
      </w:r>
      <w:r>
        <w:rPr>
          <w:rFonts w:ascii="Times New Roman" w:hAnsi="Times New Roman"/>
          <w:lang w:val="tt-RU"/>
        </w:rPr>
        <w:t xml:space="preserve">Выучить </w:t>
      </w:r>
      <w:r w:rsidRPr="00EF1025">
        <w:rPr>
          <w:rFonts w:ascii="Times New Roman" w:hAnsi="Times New Roman"/>
          <w:lang w:val="tt-RU"/>
        </w:rPr>
        <w:t xml:space="preserve">наизусть </w:t>
      </w:r>
      <w:r>
        <w:rPr>
          <w:rFonts w:ascii="Times New Roman" w:hAnsi="Times New Roman"/>
          <w:lang w:val="tt-RU"/>
        </w:rPr>
        <w:t xml:space="preserve">отрывок из рассказа </w:t>
      </w:r>
      <w:r w:rsidRPr="0003202B">
        <w:rPr>
          <w:rFonts w:ascii="Times New Roman" w:hAnsi="Times New Roman"/>
          <w:lang w:val="tt-RU"/>
        </w:rPr>
        <w:t>“Күренер-күренмәс кенә...”</w:t>
      </w:r>
      <w:r>
        <w:rPr>
          <w:rFonts w:ascii="Times New Roman" w:hAnsi="Times New Roman"/>
          <w:lang w:val="tt-RU"/>
        </w:rPr>
        <w:t>3 абзаца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>
        <w:rPr>
          <w:rFonts w:ascii="Times New Roman" w:hAnsi="Times New Roman"/>
          <w:lang w:val="tt-RU"/>
        </w:rPr>
        <w:t>И. Гази. Рассказ "Т</w:t>
      </w:r>
      <w:r w:rsidRPr="0003202B">
        <w:rPr>
          <w:rFonts w:ascii="Times New Roman" w:hAnsi="Times New Roman"/>
          <w:lang w:val="tt-RU"/>
        </w:rPr>
        <w:t>ри Махмута".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 w:rsidRPr="0003202B">
        <w:rPr>
          <w:rFonts w:ascii="Times New Roman" w:hAnsi="Times New Roman"/>
          <w:lang w:val="be-BY"/>
        </w:rPr>
        <w:t>Рассказы Р. Б</w:t>
      </w:r>
      <w:r>
        <w:rPr>
          <w:rFonts w:ascii="Times New Roman" w:hAnsi="Times New Roman"/>
          <w:lang w:val="be-BY"/>
        </w:rPr>
        <w:t>атуллы «Знахарь», “Щенок”, ”Косоглазый</w:t>
      </w:r>
      <w:r w:rsidRPr="0003202B">
        <w:rPr>
          <w:rFonts w:ascii="Times New Roman" w:hAnsi="Times New Roman"/>
          <w:lang w:val="be-BY"/>
        </w:rPr>
        <w:t>”.  Авторские размышления о детстве Тукая.</w:t>
      </w:r>
      <w:r w:rsidRPr="007B37C4">
        <w:rPr>
          <w:rFonts w:ascii="Times New Roman" w:hAnsi="Times New Roman"/>
          <w:lang w:val="tt-RU"/>
        </w:rPr>
        <w:t>4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7B37C4" w:rsidRDefault="00D452C2" w:rsidP="007F0B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Р. Миннуллина ”М</w:t>
      </w:r>
      <w:r w:rsidRPr="0038592B">
        <w:rPr>
          <w:rFonts w:ascii="Times New Roman" w:hAnsi="Times New Roman"/>
          <w:lang w:val="tt-RU"/>
        </w:rPr>
        <w:t>не нужен бр</w:t>
      </w:r>
      <w:r>
        <w:rPr>
          <w:rFonts w:ascii="Times New Roman" w:hAnsi="Times New Roman"/>
          <w:lang w:val="tt-RU"/>
        </w:rPr>
        <w:t>ат!", "Мама, я увидел щенка”, “Такой мой родной край", " В</w:t>
      </w:r>
      <w:r w:rsidRPr="0038592B">
        <w:rPr>
          <w:rFonts w:ascii="Times New Roman" w:hAnsi="Times New Roman"/>
          <w:lang w:val="tt-RU"/>
        </w:rPr>
        <w:t>ернемся к себе!” стихи.  Образы, олицетворяющие детство; образ героев произведений и лирический герой, их эмоции.   Изобразительные средства.</w:t>
      </w:r>
      <w:r w:rsidRPr="007B37C4">
        <w:rPr>
          <w:rFonts w:ascii="Times New Roman" w:hAnsi="Times New Roman"/>
          <w:lang w:val="tt-RU"/>
        </w:rPr>
        <w:t>3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7B37C4">
        <w:rPr>
          <w:rFonts w:ascii="Times New Roman" w:hAnsi="Times New Roman"/>
          <w:lang w:val="tt-RU"/>
        </w:rPr>
        <w:t>.</w:t>
      </w:r>
      <w:r>
        <w:rPr>
          <w:rFonts w:ascii="Times New Roman" w:hAnsi="Times New Roman"/>
          <w:lang w:val="tt-RU"/>
        </w:rPr>
        <w:t>Выучить стихотворение Р. Миннуллина “Т</w:t>
      </w:r>
      <w:r w:rsidRPr="00344A22">
        <w:rPr>
          <w:rFonts w:ascii="Times New Roman" w:hAnsi="Times New Roman"/>
          <w:lang w:val="tt-RU"/>
        </w:rPr>
        <w:t>акой мой родной край</w:t>
      </w:r>
      <w:r>
        <w:rPr>
          <w:rFonts w:ascii="Times New Roman" w:hAnsi="Times New Roman"/>
          <w:lang w:val="tt-RU"/>
        </w:rPr>
        <w:t>”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344A22">
        <w:rPr>
          <w:rFonts w:ascii="Times New Roman" w:hAnsi="Times New Roman"/>
          <w:lang w:val="tt-RU"/>
        </w:rPr>
        <w:t>Лиро-эпический жанр-баллада.  Система образов: природа, жизнь, эстетическое значение, роль человеческ</w:t>
      </w:r>
      <w:r>
        <w:rPr>
          <w:rFonts w:ascii="Times New Roman" w:hAnsi="Times New Roman"/>
          <w:lang w:val="tt-RU"/>
        </w:rPr>
        <w:t>их образов. Противопоставление</w:t>
      </w:r>
      <w:r w:rsidRPr="00344A22">
        <w:rPr>
          <w:rFonts w:ascii="Times New Roman" w:hAnsi="Times New Roman"/>
          <w:lang w:val="tt-RU"/>
        </w:rPr>
        <w:t>, продуманность, движение событий и оригинальное решение конфликта. Символические и аллегорические приемы.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344A22">
        <w:rPr>
          <w:rFonts w:ascii="Times New Roman" w:hAnsi="Times New Roman"/>
          <w:lang w:val="be-BY"/>
        </w:rPr>
        <w:t xml:space="preserve">М. Джалиль. Баллада </w:t>
      </w:r>
      <w:r>
        <w:rPr>
          <w:rFonts w:ascii="Times New Roman" w:hAnsi="Times New Roman"/>
          <w:lang w:val="be-BY"/>
        </w:rPr>
        <w:t>"Соловей и родник"Композиция</w:t>
      </w:r>
      <w:r w:rsidRPr="00344A22">
        <w:rPr>
          <w:rFonts w:ascii="Times New Roman" w:hAnsi="Times New Roman"/>
          <w:lang w:val="be-BY"/>
        </w:rPr>
        <w:t>, герои произведения. Созвучие с символическими образами, народным устным творчеством.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 w:rsidRPr="00344A22">
        <w:rPr>
          <w:rFonts w:ascii="Times New Roman" w:hAnsi="Times New Roman"/>
          <w:lang w:val="be-BY"/>
        </w:rPr>
        <w:t>М. Джалиль. Стихотворение” праздник матери".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be-BY"/>
        </w:rPr>
        <w:t>Ильдар Юзеев. "Баллада о садовнике”, "Б</w:t>
      </w:r>
      <w:r w:rsidRPr="00344A22">
        <w:rPr>
          <w:rFonts w:ascii="Times New Roman" w:hAnsi="Times New Roman"/>
          <w:lang w:val="be-BY"/>
        </w:rPr>
        <w:t>ал</w:t>
      </w:r>
      <w:r>
        <w:rPr>
          <w:rFonts w:ascii="Times New Roman" w:hAnsi="Times New Roman"/>
          <w:lang w:val="be-BY"/>
        </w:rPr>
        <w:t>лада о лысанке</w:t>
      </w:r>
      <w:r w:rsidRPr="00344A22">
        <w:rPr>
          <w:rFonts w:ascii="Times New Roman" w:hAnsi="Times New Roman"/>
          <w:lang w:val="be-BY"/>
        </w:rPr>
        <w:t>". Описание реальности в фантастических событиях и символических образах. Героическое звучание, система образов.</w:t>
      </w:r>
      <w:r>
        <w:rPr>
          <w:rFonts w:ascii="Times New Roman" w:hAnsi="Times New Roman"/>
          <w:lang w:val="tt-RU"/>
        </w:rPr>
        <w:t>2 часа</w:t>
      </w:r>
    </w:p>
    <w:p w:rsidR="00D452C2" w:rsidRPr="00835758" w:rsidRDefault="00D452C2" w:rsidP="00D452C2">
      <w:pPr>
        <w:pStyle w:val="a5"/>
        <w:rPr>
          <w:rFonts w:ascii="Times New Roman" w:hAnsi="Times New Roman"/>
          <w:lang w:val="be-BY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FD697C">
        <w:rPr>
          <w:rFonts w:ascii="Times New Roman" w:hAnsi="Times New Roman"/>
          <w:lang w:val="tt-RU"/>
        </w:rPr>
        <w:t xml:space="preserve">Рассказ И. Юзеева </w:t>
      </w:r>
      <w:r>
        <w:rPr>
          <w:rFonts w:ascii="Times New Roman" w:hAnsi="Times New Roman"/>
          <w:lang w:val="be-BY"/>
        </w:rPr>
        <w:t>"Б</w:t>
      </w:r>
      <w:r w:rsidRPr="00344A22">
        <w:rPr>
          <w:rFonts w:ascii="Times New Roman" w:hAnsi="Times New Roman"/>
          <w:lang w:val="be-BY"/>
        </w:rPr>
        <w:t>ал</w:t>
      </w:r>
      <w:r>
        <w:rPr>
          <w:rFonts w:ascii="Times New Roman" w:hAnsi="Times New Roman"/>
          <w:lang w:val="be-BY"/>
        </w:rPr>
        <w:t>лада о лысанке</w:t>
      </w:r>
      <w:r w:rsidRPr="00344A22">
        <w:rPr>
          <w:rFonts w:ascii="Times New Roman" w:hAnsi="Times New Roman"/>
          <w:lang w:val="be-BY"/>
        </w:rPr>
        <w:t>".</w:t>
      </w:r>
      <w:r>
        <w:rPr>
          <w:rFonts w:ascii="Times New Roman" w:hAnsi="Times New Roman"/>
          <w:lang w:val="be-BY"/>
        </w:rPr>
        <w:t>Выразительное чтение</w:t>
      </w:r>
      <w:r w:rsidRPr="007B37C4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Э</w:t>
      </w:r>
      <w:r w:rsidRPr="00FD697C">
        <w:rPr>
          <w:rFonts w:ascii="Times New Roman" w:hAnsi="Times New Roman"/>
          <w:lang w:val="tt-RU"/>
        </w:rPr>
        <w:t>пическ</w:t>
      </w:r>
      <w:r>
        <w:rPr>
          <w:rFonts w:ascii="Times New Roman" w:hAnsi="Times New Roman"/>
          <w:lang w:val="tt-RU"/>
        </w:rPr>
        <w:t>ийж</w:t>
      </w:r>
      <w:r w:rsidRPr="00FD697C">
        <w:rPr>
          <w:rFonts w:ascii="Times New Roman" w:hAnsi="Times New Roman"/>
          <w:lang w:val="tt-RU"/>
        </w:rPr>
        <w:t>анр -роман. Особенности сюжета и композиции; сложные, противоречивые жизненные образы; полное описание судьбы, переживаний героев.</w:t>
      </w:r>
      <w:r>
        <w:rPr>
          <w:rFonts w:ascii="Times New Roman" w:hAnsi="Times New Roman"/>
          <w:lang w:val="tt-RU"/>
        </w:rPr>
        <w:t>1час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EF2842">
        <w:rPr>
          <w:rFonts w:ascii="Times New Roman" w:hAnsi="Times New Roman"/>
          <w:lang w:val="be-BY"/>
        </w:rPr>
        <w:t>Роман А. Файзи “Тукай " (отрывки). Краткая информация о жизни и творчестве писателя.  Изучение жизненного пути Тукая и история написания романа.  Подведение итогов, связанных с произведением</w:t>
      </w:r>
      <w:r>
        <w:rPr>
          <w:rFonts w:ascii="Times New Roman" w:hAnsi="Times New Roman"/>
        </w:rPr>
        <w:t>” Что я помню о себе</w:t>
      </w:r>
      <w:r w:rsidRPr="004551DD">
        <w:rPr>
          <w:rFonts w:ascii="Times New Roman" w:hAnsi="Times New Roman"/>
        </w:rPr>
        <w:t>".</w:t>
      </w:r>
      <w:r w:rsidRPr="00EF2842">
        <w:rPr>
          <w:rFonts w:ascii="Times New Roman" w:hAnsi="Times New Roman"/>
          <w:lang w:val="be-BY"/>
        </w:rPr>
        <w:t>и полной биографией Г. Тукая.</w:t>
      </w:r>
      <w:r w:rsidRPr="007B37C4">
        <w:rPr>
          <w:rFonts w:ascii="Times New Roman" w:hAnsi="Times New Roman"/>
          <w:lang w:val="tt-RU"/>
        </w:rPr>
        <w:t>5</w:t>
      </w:r>
      <w:r>
        <w:rPr>
          <w:rFonts w:ascii="Times New Roman" w:hAnsi="Times New Roman"/>
          <w:lang w:val="tt-RU"/>
        </w:rPr>
        <w:t>часов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D30E1D">
        <w:rPr>
          <w:rFonts w:ascii="Times New Roman" w:hAnsi="Times New Roman"/>
          <w:b/>
          <w:lang w:val="tt-RU"/>
        </w:rPr>
        <w:t>Р.р</w:t>
      </w:r>
      <w:r w:rsidRPr="00EF2842">
        <w:rPr>
          <w:rFonts w:ascii="Times New Roman" w:hAnsi="Times New Roman"/>
          <w:lang w:val="be-BY"/>
        </w:rPr>
        <w:t>Сочинение. Произведения искусства, воплощающие образ Габдуллы Тукая.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835758" w:rsidRDefault="00D452C2" w:rsidP="00D452C2">
      <w:pPr>
        <w:pStyle w:val="a5"/>
        <w:rPr>
          <w:rFonts w:ascii="Times New Roman" w:hAnsi="Times New Roman"/>
          <w:lang w:val="be-BY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 w:rsidRPr="00EF2842">
        <w:rPr>
          <w:rFonts w:ascii="Times New Roman" w:hAnsi="Times New Roman"/>
          <w:lang w:val="tt-RU"/>
        </w:rPr>
        <w:t>Стихи Дамира Гарифуллина, Азгара Габиди.</w:t>
      </w:r>
      <w:r w:rsidRPr="007B37C4">
        <w:rPr>
          <w:rFonts w:ascii="Times New Roman" w:hAnsi="Times New Roman"/>
          <w:lang w:val="tt-RU"/>
        </w:rPr>
        <w:t>2</w:t>
      </w:r>
      <w:r>
        <w:rPr>
          <w:rFonts w:ascii="Times New Roman" w:hAnsi="Times New Roman"/>
          <w:lang w:val="tt-RU"/>
        </w:rPr>
        <w:t xml:space="preserve"> часа</w:t>
      </w:r>
    </w:p>
    <w:p w:rsidR="00D452C2" w:rsidRPr="007B37C4" w:rsidRDefault="00D452C2" w:rsidP="00D452C2">
      <w:pPr>
        <w:pStyle w:val="a5"/>
        <w:rPr>
          <w:rFonts w:ascii="Times New Roman" w:hAnsi="Times New Roman"/>
          <w:lang w:val="tt-RU"/>
        </w:rPr>
      </w:pPr>
      <w:r w:rsidRPr="00EF1025">
        <w:rPr>
          <w:rFonts w:ascii="Times New Roman" w:hAnsi="Times New Roman"/>
          <w:b/>
          <w:lang w:val="tt-RU"/>
        </w:rPr>
        <w:t>Внеклассное чтение</w:t>
      </w:r>
      <w:r>
        <w:rPr>
          <w:rFonts w:ascii="Times New Roman" w:hAnsi="Times New Roman"/>
          <w:lang w:val="be-BY"/>
        </w:rPr>
        <w:t>Л. Шагирзян. Поэма "Г</w:t>
      </w:r>
      <w:r w:rsidRPr="00EF2842">
        <w:rPr>
          <w:rFonts w:ascii="Times New Roman" w:hAnsi="Times New Roman"/>
          <w:lang w:val="be-BY"/>
        </w:rPr>
        <w:t>олос Тукая".</w:t>
      </w:r>
      <w:r>
        <w:rPr>
          <w:rFonts w:ascii="Times New Roman" w:hAnsi="Times New Roman"/>
          <w:lang w:val="tt-RU"/>
        </w:rPr>
        <w:t>2 часа</w:t>
      </w:r>
    </w:p>
    <w:p w:rsidR="00D452C2" w:rsidRPr="00835758" w:rsidRDefault="00D452C2" w:rsidP="00D452C2">
      <w:pPr>
        <w:pStyle w:val="a5"/>
        <w:rPr>
          <w:rFonts w:ascii="Times New Roman" w:hAnsi="Times New Roman"/>
          <w:lang w:val="tt-RU"/>
        </w:rPr>
      </w:pPr>
      <w:r w:rsidRPr="00EF2842">
        <w:rPr>
          <w:rFonts w:ascii="Times New Roman" w:hAnsi="Times New Roman"/>
          <w:lang w:val="tt-RU" w:bidi="fa-IR"/>
        </w:rPr>
        <w:t>Самостоятельная работа по обучению в течение года. (тест)</w:t>
      </w:r>
      <w:r>
        <w:rPr>
          <w:lang w:val="tt-RU"/>
        </w:rPr>
        <w:t>2 часа</w:t>
      </w:r>
    </w:p>
    <w:p w:rsidR="00D452C2" w:rsidRDefault="00D452C2" w:rsidP="00D452C2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D519F6" w:rsidRDefault="00D452C2" w:rsidP="00D452C2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19F6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D452C2" w:rsidRPr="001E6524" w:rsidRDefault="00D452C2" w:rsidP="00D452C2">
      <w:pPr>
        <w:spacing w:after="0"/>
        <w:contextualSpacing/>
        <w:rPr>
          <w:rFonts w:ascii="Times New Roman" w:eastAsia="Times New Roman" w:hAnsi="Times New Roman" w:cs="Times New Roman"/>
        </w:rPr>
      </w:pPr>
      <w:r w:rsidRPr="009F26D9">
        <w:rPr>
          <w:rFonts w:ascii="Times New Roman" w:eastAsia="Times New Roman" w:hAnsi="Times New Roman" w:cs="Times New Roman"/>
          <w:b/>
          <w:lang w:val="tt-RU"/>
        </w:rPr>
        <w:t xml:space="preserve">СОДЕРЖАНИЕ ПРОГРАММЫ / </w:t>
      </w:r>
      <w:r w:rsidRPr="009F26D9">
        <w:rPr>
          <w:rFonts w:ascii="Times New Roman" w:eastAsia="Times New Roman" w:hAnsi="Times New Roman" w:cs="Times New Roman"/>
          <w:lang w:val="tt-RU"/>
        </w:rPr>
        <w:t>ПРОГРАММАНЫҢ ЭЧТӘЛЕГЕ</w:t>
      </w:r>
    </w:p>
    <w:tbl>
      <w:tblPr>
        <w:tblStyle w:val="1"/>
        <w:tblW w:w="0" w:type="auto"/>
        <w:tblInd w:w="-459" w:type="dxa"/>
        <w:tblLook w:val="04A0"/>
      </w:tblPr>
      <w:tblGrid>
        <w:gridCol w:w="567"/>
        <w:gridCol w:w="5670"/>
        <w:gridCol w:w="1417"/>
        <w:gridCol w:w="1276"/>
        <w:gridCol w:w="1433"/>
      </w:tblGrid>
      <w:tr w:rsidR="00557EF0" w:rsidRPr="004E58CB" w:rsidTr="00557EF0">
        <w:trPr>
          <w:trHeight w:val="377"/>
        </w:trPr>
        <w:tc>
          <w:tcPr>
            <w:tcW w:w="567" w:type="dxa"/>
            <w:vMerge w:val="restart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№</w:t>
            </w:r>
          </w:p>
        </w:tc>
        <w:tc>
          <w:tcPr>
            <w:tcW w:w="5670" w:type="dxa"/>
            <w:vMerge w:val="restart"/>
          </w:tcPr>
          <w:p w:rsidR="00557EF0" w:rsidRPr="00050480" w:rsidRDefault="00557EF0" w:rsidP="009B1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480"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557EF0" w:rsidRPr="004E58CB" w:rsidRDefault="00557EF0" w:rsidP="009B116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</w:rPr>
              <w:t xml:space="preserve">Дәрес </w:t>
            </w:r>
            <w:proofErr w:type="spellStart"/>
            <w:r w:rsidRPr="004E58CB">
              <w:rPr>
                <w:rFonts w:ascii="Times New Roman" w:hAnsi="Times New Roman" w:cs="Times New Roman"/>
              </w:rPr>
              <w:t>темасы</w:t>
            </w:r>
            <w:proofErr w:type="spellEnd"/>
          </w:p>
        </w:tc>
        <w:tc>
          <w:tcPr>
            <w:tcW w:w="1417" w:type="dxa"/>
            <w:vMerge w:val="restart"/>
          </w:tcPr>
          <w:p w:rsidR="00557EF0" w:rsidRPr="00050480" w:rsidRDefault="00557EF0" w:rsidP="009B11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0480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557EF0" w:rsidRPr="004E58CB" w:rsidRDefault="00557EF0" w:rsidP="009B116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</w:rPr>
              <w:t>Сәгатьлә</w:t>
            </w:r>
            <w:proofErr w:type="gramStart"/>
            <w:r w:rsidRPr="004E58CB">
              <w:rPr>
                <w:rFonts w:ascii="Times New Roman" w:hAnsi="Times New Roman" w:cs="Times New Roman"/>
              </w:rPr>
              <w:t>р</w:t>
            </w:r>
            <w:proofErr w:type="gramEnd"/>
            <w:r w:rsidRPr="004E58CB"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</w:tcBorders>
          </w:tcPr>
          <w:p w:rsidR="00557EF0" w:rsidRPr="00050480" w:rsidRDefault="00557EF0" w:rsidP="009B116F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050480">
              <w:rPr>
                <w:rFonts w:ascii="Times New Roman" w:hAnsi="Times New Roman" w:cs="Times New Roman"/>
                <w:b/>
                <w:lang w:val="tt-RU"/>
              </w:rPr>
              <w:t>Количество р/р</w:t>
            </w:r>
          </w:p>
          <w:p w:rsidR="00557EF0" w:rsidRPr="004E58CB" w:rsidRDefault="00557EF0" w:rsidP="009B116F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БСҮ дәресләре</w:t>
            </w:r>
          </w:p>
        </w:tc>
      </w:tr>
      <w:tr w:rsidR="00557EF0" w:rsidRPr="004E58CB" w:rsidTr="00557EF0">
        <w:trPr>
          <w:trHeight w:val="257"/>
        </w:trPr>
        <w:tc>
          <w:tcPr>
            <w:tcW w:w="567" w:type="dxa"/>
            <w:vMerge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670" w:type="dxa"/>
            <w:vMerge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сочинение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050480">
              <w:rPr>
                <w:rFonts w:ascii="Times New Roman" w:hAnsi="Times New Roman" w:cs="Times New Roman"/>
                <w:b/>
                <w:lang w:val="tt-RU"/>
              </w:rPr>
              <w:t>Внекл. Чтение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4E58CB">
              <w:rPr>
                <w:rFonts w:ascii="Times New Roman" w:hAnsi="Times New Roman" w:cs="Times New Roman"/>
                <w:lang w:val="tt-RU"/>
              </w:rPr>
              <w:t>КТУ</w:t>
            </w:r>
          </w:p>
        </w:tc>
      </w:tr>
      <w:tr w:rsidR="00557EF0" w:rsidRPr="004E58CB" w:rsidTr="00557EF0">
        <w:trPr>
          <w:trHeight w:val="340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5670" w:type="dxa"/>
          </w:tcPr>
          <w:p w:rsidR="00557EF0" w:rsidRPr="007C6591" w:rsidRDefault="00557EF0" w:rsidP="00557EF0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 xml:space="preserve">Сәнгать төре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буларак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әдәбият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</w:rPr>
              <w:t xml:space="preserve">Литература - </w:t>
            </w:r>
            <w:r>
              <w:rPr>
                <w:rFonts w:ascii="Times New Roman" w:hAnsi="Times New Roman" w:cs="Times New Roman"/>
                <w:b/>
              </w:rPr>
              <w:t>как вид искусства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01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</w:t>
            </w:r>
          </w:p>
        </w:tc>
        <w:tc>
          <w:tcPr>
            <w:tcW w:w="5670" w:type="dxa"/>
          </w:tcPr>
          <w:p w:rsidR="00557EF0" w:rsidRPr="007C6591" w:rsidRDefault="00557EF0" w:rsidP="00557EF0">
            <w:pPr>
              <w:rPr>
                <w:rFonts w:ascii="Times New Roman" w:hAnsi="Times New Roman" w:cs="Times New Roman"/>
              </w:rPr>
            </w:pPr>
            <w:proofErr w:type="spellStart"/>
            <w:r w:rsidRPr="004E58CB">
              <w:rPr>
                <w:rFonts w:ascii="Times New Roman" w:hAnsi="Times New Roman" w:cs="Times New Roman"/>
              </w:rPr>
              <w:t>Халык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авыз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иҗатының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бер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жанры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буларак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дастан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050480">
              <w:rPr>
                <w:rFonts w:ascii="Times New Roman" w:hAnsi="Times New Roman" w:cs="Times New Roman"/>
                <w:b/>
                <w:color w:val="000000"/>
              </w:rPr>
              <w:t>Дастан</w:t>
            </w:r>
            <w:proofErr w:type="spellEnd"/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 как жанр устного народного творчества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21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3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 xml:space="preserve">XX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гасыр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башында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сүз сәнгате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Искусство слова в начале XX века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3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4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Г.Тукайның тормыш юлы һәм иҗаты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ество Г. Тукая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277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5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spacing w:line="226" w:lineRule="exact"/>
              <w:ind w:left="120"/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 xml:space="preserve">БСҮ. "Милләтем - минем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горурлыгым</w:t>
            </w:r>
            <w:proofErr w:type="spellEnd"/>
            <w:r w:rsidRPr="004E58C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/</w:t>
            </w:r>
            <w:r w:rsidRPr="00050480">
              <w:rPr>
                <w:rFonts w:ascii="Times New Roman" w:hAnsi="Times New Roman" w:cs="Times New Roman"/>
                <w:b/>
              </w:rPr>
              <w:t xml:space="preserve"> Р/р</w:t>
            </w:r>
            <w:proofErr w:type="gramStart"/>
            <w:r w:rsidRPr="00050480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Pr="00050480">
              <w:rPr>
                <w:rFonts w:ascii="Times New Roman" w:hAnsi="Times New Roman" w:cs="Times New Roman"/>
                <w:b/>
              </w:rPr>
              <w:t>очинение «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Моя </w:t>
            </w:r>
            <w:proofErr w:type="spellStart"/>
            <w:r w:rsidRPr="00050480">
              <w:rPr>
                <w:rFonts w:ascii="Times New Roman" w:hAnsi="Times New Roman" w:cs="Times New Roman"/>
                <w:b/>
                <w:color w:val="000000"/>
              </w:rPr>
              <w:t>нация-моя</w:t>
            </w:r>
            <w:proofErr w:type="spellEnd"/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 гордость"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0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6</w:t>
            </w:r>
          </w:p>
        </w:tc>
        <w:tc>
          <w:tcPr>
            <w:tcW w:w="5670" w:type="dxa"/>
          </w:tcPr>
          <w:p w:rsidR="00557EF0" w:rsidRPr="004E02A4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Н.Думавиның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Н.Думави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380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7</w:t>
            </w:r>
          </w:p>
        </w:tc>
        <w:tc>
          <w:tcPr>
            <w:tcW w:w="5670" w:type="dxa"/>
          </w:tcPr>
          <w:p w:rsidR="00557EF0" w:rsidRPr="004E02A4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Ш.Камалның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Ш.Камала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27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8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 xml:space="preserve">1920-1930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нчы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еллар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әдәбияты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050480">
              <w:rPr>
                <w:rFonts w:ascii="Times New Roman" w:hAnsi="Times New Roman" w:cs="Times New Roman"/>
                <w:b/>
              </w:rPr>
              <w:t>Татарская литература 1920-1930 годов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26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9</w:t>
            </w:r>
          </w:p>
        </w:tc>
        <w:tc>
          <w:tcPr>
            <w:tcW w:w="5670" w:type="dxa"/>
          </w:tcPr>
          <w:p w:rsidR="00557EF0" w:rsidRPr="004E02A4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Һ.Такташның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Х.Такташа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5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lastRenderedPageBreak/>
              <w:t>10</w:t>
            </w:r>
          </w:p>
        </w:tc>
        <w:tc>
          <w:tcPr>
            <w:tcW w:w="5670" w:type="dxa"/>
          </w:tcPr>
          <w:p w:rsidR="00557EF0" w:rsidRPr="009B116F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Г.Исхакыйның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Исхаки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07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11</w:t>
            </w:r>
          </w:p>
        </w:tc>
        <w:tc>
          <w:tcPr>
            <w:tcW w:w="5670" w:type="dxa"/>
          </w:tcPr>
          <w:p w:rsidR="00557EF0" w:rsidRPr="007C6591" w:rsidRDefault="00557EF0" w:rsidP="00557EF0">
            <w:pPr>
              <w:spacing w:line="230" w:lineRule="exact"/>
              <w:ind w:left="100"/>
              <w:rPr>
                <w:rFonts w:ascii="Times New Roman" w:hAnsi="Times New Roman" w:cs="Times New Roman"/>
                <w:lang w:val="en-US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ДТУ. Г.Исхакый. "Кәҗүл читек"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050480">
              <w:rPr>
                <w:rFonts w:ascii="Times New Roman" w:hAnsi="Times New Roman" w:cs="Times New Roman"/>
                <w:b/>
                <w:lang w:val="tt-RU"/>
              </w:rPr>
              <w:t>Внеклассное чтение. Г.Исхаки “Необыкновенные сапоги”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557EF0" w:rsidRPr="004E58CB" w:rsidTr="00557EF0">
        <w:trPr>
          <w:trHeight w:val="427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12</w:t>
            </w:r>
          </w:p>
        </w:tc>
        <w:tc>
          <w:tcPr>
            <w:tcW w:w="5670" w:type="dxa"/>
          </w:tcPr>
          <w:p w:rsidR="00557EF0" w:rsidRPr="004E02A4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Г.Ибраһимовның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ество Г. Ибрагимова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278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13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>БСҮ. "</w:t>
            </w:r>
            <w:proofErr w:type="spellStart"/>
            <w:r w:rsidRPr="004E58CB">
              <w:rPr>
                <w:rFonts w:ascii="Times New Roman" w:hAnsi="Times New Roman" w:cs="Times New Roman"/>
              </w:rPr>
              <w:t>Чын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дус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4E58CB">
              <w:rPr>
                <w:rFonts w:ascii="Times New Roman" w:hAnsi="Times New Roman" w:cs="Times New Roman"/>
              </w:rPr>
              <w:t>сыналган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дус</w:t>
            </w:r>
            <w:proofErr w:type="spellEnd"/>
            <w:r w:rsidRPr="004E58CB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"Настоящий </w:t>
            </w:r>
            <w:proofErr w:type="spellStart"/>
            <w:proofErr w:type="gramStart"/>
            <w:r w:rsidRPr="00050480">
              <w:rPr>
                <w:rFonts w:ascii="Times New Roman" w:hAnsi="Times New Roman" w:cs="Times New Roman"/>
                <w:b/>
                <w:color w:val="000000"/>
              </w:rPr>
              <w:t>друг-проверенный</w:t>
            </w:r>
            <w:proofErr w:type="spellEnd"/>
            <w:proofErr w:type="gramEnd"/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 друг»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0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14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spacing w:line="230" w:lineRule="exact"/>
              <w:jc w:val="both"/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</w:rPr>
              <w:t xml:space="preserve">XX гасырның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икенче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яртысында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 татар әдәбияты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0139A">
              <w:rPr>
                <w:rFonts w:ascii="Times New Roman" w:hAnsi="Times New Roman" w:cs="Times New Roman"/>
                <w:b/>
                <w:color w:val="000000"/>
              </w:rPr>
              <w:t>Татарская литература второй половины XX века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5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15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С.Хәким тормыш юлы һәм иҗаты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С.Хакима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22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16</w:t>
            </w:r>
          </w:p>
        </w:tc>
        <w:tc>
          <w:tcPr>
            <w:tcW w:w="5670" w:type="dxa"/>
          </w:tcPr>
          <w:p w:rsidR="00557EF0" w:rsidRPr="007C6591" w:rsidRDefault="00557EF0" w:rsidP="00557EF0">
            <w:pPr>
              <w:spacing w:line="230" w:lineRule="exact"/>
              <w:ind w:left="100"/>
              <w:rPr>
                <w:rFonts w:ascii="Times New Roman" w:hAnsi="Times New Roman" w:cs="Times New Roman"/>
                <w:b/>
                <w:lang w:val="en-US"/>
              </w:rPr>
            </w:pPr>
            <w:r w:rsidRPr="004E58CB">
              <w:rPr>
                <w:rFonts w:ascii="Times New Roman" w:hAnsi="Times New Roman" w:cs="Times New Roman"/>
              </w:rPr>
              <w:t>ДТУ. С. Хәким. "Дәверлә</w:t>
            </w:r>
            <w:proofErr w:type="gramStart"/>
            <w:r w:rsidRPr="004E58CB">
              <w:rPr>
                <w:rFonts w:ascii="Times New Roman" w:hAnsi="Times New Roman" w:cs="Times New Roman"/>
              </w:rPr>
              <w:t>р</w:t>
            </w:r>
            <w:proofErr w:type="gramEnd"/>
            <w:r w:rsidRPr="004E58C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капкасы</w:t>
            </w:r>
            <w:proofErr w:type="spellEnd"/>
            <w:r w:rsidRPr="004E58CB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4E58CB">
              <w:rPr>
                <w:rFonts w:ascii="Times New Roman" w:hAnsi="Times New Roman" w:cs="Times New Roman"/>
              </w:rPr>
              <w:t>поэмасы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/ </w:t>
            </w:r>
            <w:r w:rsidRPr="0080139A">
              <w:rPr>
                <w:rFonts w:ascii="Times New Roman" w:hAnsi="Times New Roman" w:cs="Times New Roman"/>
                <w:b/>
              </w:rPr>
              <w:t xml:space="preserve">Внеклассное чтение.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С.Хаким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>“</w:t>
            </w:r>
            <w:r w:rsidRPr="0080139A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Врата времен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>”</w:t>
            </w:r>
            <w:r w:rsidRPr="0080139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557EF0" w:rsidRPr="004E58CB" w:rsidTr="00557EF0">
        <w:trPr>
          <w:trHeight w:val="414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17</w:t>
            </w:r>
          </w:p>
        </w:tc>
        <w:tc>
          <w:tcPr>
            <w:tcW w:w="5670" w:type="dxa"/>
          </w:tcPr>
          <w:p w:rsidR="00557EF0" w:rsidRPr="009B116F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Ә.Еникинең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А.Еники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18</w:t>
            </w:r>
          </w:p>
        </w:tc>
        <w:tc>
          <w:tcPr>
            <w:tcW w:w="5670" w:type="dxa"/>
          </w:tcPr>
          <w:p w:rsidR="00557EF0" w:rsidRPr="00557EF0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Ш.Хөсәеновның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Ш.Хусаенова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80139A" w:rsidTr="00557EF0">
        <w:trPr>
          <w:trHeight w:val="397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19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tabs>
                <w:tab w:val="left" w:pos="2700"/>
              </w:tabs>
              <w:rPr>
                <w:rFonts w:ascii="Times New Roman" w:hAnsi="Times New Roman" w:cs="Times New Roman"/>
              </w:rPr>
            </w:pPr>
            <w:r w:rsidRPr="0080139A">
              <w:rPr>
                <w:rFonts w:ascii="Times New Roman" w:hAnsi="Times New Roman" w:cs="Times New Roman"/>
                <w:lang w:val="tt-RU"/>
              </w:rPr>
              <w:t>БСҮ. "Әнием-бәгърем"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>/ Р/р. Сочинение “Моя любимая мама”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80139A" w:rsidTr="00557EF0">
        <w:trPr>
          <w:trHeight w:val="418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20</w:t>
            </w:r>
          </w:p>
        </w:tc>
        <w:tc>
          <w:tcPr>
            <w:tcW w:w="5670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Г. Сабитовның тормыш юлы һәм иҗаты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80139A">
              <w:rPr>
                <w:rFonts w:ascii="Times New Roman" w:hAnsi="Times New Roman" w:cs="Times New Roman"/>
                <w:b/>
                <w:color w:val="000000"/>
                <w:lang w:val="tt-RU"/>
              </w:rPr>
              <w:t>Жизнь и творчество Г. Сабитова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23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21</w:t>
            </w:r>
          </w:p>
        </w:tc>
        <w:tc>
          <w:tcPr>
            <w:tcW w:w="5670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М.Мәһдиевның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80139A">
              <w:rPr>
                <w:rFonts w:ascii="Times New Roman" w:hAnsi="Times New Roman" w:cs="Times New Roman"/>
                <w:b/>
                <w:color w:val="000000"/>
                <w:lang w:val="tt-RU"/>
              </w:rPr>
              <w:t>Жи</w:t>
            </w:r>
            <w:proofErr w:type="spellStart"/>
            <w:r w:rsidRPr="00050480">
              <w:rPr>
                <w:rFonts w:ascii="Times New Roman" w:hAnsi="Times New Roman" w:cs="Times New Roman"/>
                <w:b/>
                <w:color w:val="000000"/>
              </w:rPr>
              <w:t>знь</w:t>
            </w:r>
            <w:proofErr w:type="spellEnd"/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М.Магдеева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273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22</w:t>
            </w:r>
          </w:p>
        </w:tc>
        <w:tc>
          <w:tcPr>
            <w:tcW w:w="5670" w:type="dxa"/>
          </w:tcPr>
          <w:p w:rsidR="00557EF0" w:rsidRPr="00E2092A" w:rsidRDefault="00557EF0" w:rsidP="009B116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М. Галиевның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М.Галиева</w:t>
            </w:r>
            <w:proofErr w:type="spellEnd"/>
          </w:p>
          <w:p w:rsidR="00557EF0" w:rsidRPr="00E2092A" w:rsidRDefault="00557EF0" w:rsidP="009B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80139A" w:rsidTr="00557EF0">
        <w:trPr>
          <w:trHeight w:val="405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23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spacing w:line="230" w:lineRule="exact"/>
              <w:ind w:left="100"/>
              <w:rPr>
                <w:rFonts w:ascii="Times New Roman" w:hAnsi="Times New Roman" w:cs="Times New Roman"/>
                <w:color w:val="000000"/>
              </w:rPr>
            </w:pPr>
            <w:r w:rsidRPr="0080139A">
              <w:rPr>
                <w:rFonts w:ascii="Times New Roman" w:hAnsi="Times New Roman" w:cs="Times New Roman"/>
                <w:lang w:val="tt-RU"/>
              </w:rPr>
              <w:t>БСҮ. "Шинельле һәм шинельсез солдатлар" /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 xml:space="preserve"> Р/р. Сочинение. </w:t>
            </w:r>
            <w:proofErr w:type="gramStart"/>
            <w:r w:rsidRPr="0080139A">
              <w:rPr>
                <w:rFonts w:ascii="Times New Roman" w:hAnsi="Times New Roman" w:cs="Times New Roman"/>
                <w:b/>
                <w:color w:val="000000"/>
              </w:rPr>
              <w:t>Р</w:t>
            </w:r>
            <w:proofErr w:type="gramEnd"/>
            <w:r w:rsidRPr="0080139A">
              <w:rPr>
                <w:rFonts w:ascii="Times New Roman" w:hAnsi="Times New Roman" w:cs="Times New Roman"/>
                <w:b/>
                <w:color w:val="000000"/>
              </w:rPr>
              <w:t>/р. "Солдаты в шинелях и без шинелей»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80139A" w:rsidTr="00557EF0">
        <w:trPr>
          <w:trHeight w:val="422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24</w:t>
            </w:r>
          </w:p>
        </w:tc>
        <w:tc>
          <w:tcPr>
            <w:tcW w:w="5670" w:type="dxa"/>
          </w:tcPr>
          <w:p w:rsidR="00557EF0" w:rsidRPr="00FE4B64" w:rsidRDefault="00557EF0" w:rsidP="00557EF0">
            <w:pPr>
              <w:spacing w:line="230" w:lineRule="exact"/>
              <w:ind w:left="100"/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ДТУ. "Күп укыган - күп белгән" (Хәзерге чор әдәбияты белән танышу)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80139A">
              <w:rPr>
                <w:rFonts w:ascii="Times New Roman" w:hAnsi="Times New Roman" w:cs="Times New Roman"/>
                <w:b/>
              </w:rPr>
              <w:t>Р/р.«Моя любимая книга</w:t>
            </w:r>
            <w:proofErr w:type="gramStart"/>
            <w:r w:rsidRPr="0080139A">
              <w:rPr>
                <w:rFonts w:ascii="Times New Roman" w:hAnsi="Times New Roman" w:cs="Times New Roman"/>
                <w:b/>
              </w:rPr>
              <w:t>»</w:t>
            </w:r>
            <w:r w:rsidRPr="0080139A">
              <w:rPr>
                <w:rFonts w:ascii="Times New Roman" w:hAnsi="Times New Roman" w:cs="Times New Roman"/>
                <w:b/>
                <w:color w:val="000000"/>
              </w:rPr>
              <w:t>(</w:t>
            </w:r>
            <w:proofErr w:type="gramEnd"/>
            <w:r w:rsidRPr="0080139A">
              <w:rPr>
                <w:rFonts w:ascii="Times New Roman" w:hAnsi="Times New Roman" w:cs="Times New Roman"/>
                <w:b/>
                <w:color w:val="000000"/>
              </w:rPr>
              <w:t>знакомство с современной литературой)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557EF0" w:rsidRPr="004E58CB" w:rsidTr="00557EF0">
        <w:trPr>
          <w:trHeight w:val="400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25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Г.Гыйльмановның тормыш һәм иҗат юлы.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80139A">
              <w:rPr>
                <w:rFonts w:ascii="Times New Roman" w:hAnsi="Times New Roman" w:cs="Times New Roman"/>
                <w:b/>
                <w:color w:val="000000"/>
                <w:lang w:val="tt-RU"/>
              </w:rPr>
              <w:t>Ж</w:t>
            </w:r>
            <w:proofErr w:type="spellStart"/>
            <w:r w:rsidRPr="00050480">
              <w:rPr>
                <w:rFonts w:ascii="Times New Roman" w:hAnsi="Times New Roman" w:cs="Times New Roman"/>
                <w:b/>
                <w:color w:val="000000"/>
              </w:rPr>
              <w:t>изнь</w:t>
            </w:r>
            <w:proofErr w:type="spellEnd"/>
            <w:r w:rsidRPr="00050480">
              <w:rPr>
                <w:rFonts w:ascii="Times New Roman" w:hAnsi="Times New Roman" w:cs="Times New Roman"/>
                <w:b/>
                <w:color w:val="000000"/>
              </w:rPr>
              <w:t xml:space="preserve">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Г.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Гильманова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9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26</w:t>
            </w:r>
          </w:p>
        </w:tc>
        <w:tc>
          <w:tcPr>
            <w:tcW w:w="5670" w:type="dxa"/>
          </w:tcPr>
          <w:p w:rsidR="00557EF0" w:rsidRPr="00E2092A" w:rsidRDefault="00557EF0" w:rsidP="00557EF0">
            <w:pPr>
              <w:rPr>
                <w:rFonts w:ascii="Times New Roman" w:hAnsi="Times New Roman" w:cs="Times New Roman"/>
              </w:rPr>
            </w:pPr>
            <w:r w:rsidRPr="0080139A">
              <w:rPr>
                <w:rFonts w:ascii="Times New Roman" w:hAnsi="Times New Roman" w:cs="Times New Roman"/>
                <w:lang w:val="tt-RU"/>
              </w:rPr>
              <w:t xml:space="preserve">З.Хәкимнең иҗат биографиясе./ 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 xml:space="preserve">Биография 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и творчество 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>З.Хакима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2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27</w:t>
            </w:r>
          </w:p>
        </w:tc>
        <w:tc>
          <w:tcPr>
            <w:tcW w:w="5670" w:type="dxa"/>
          </w:tcPr>
          <w:p w:rsidR="00557EF0" w:rsidRPr="009B116F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Р.Харисның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 xml:space="preserve">/ 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Р.Хариса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7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28</w:t>
            </w:r>
          </w:p>
        </w:tc>
        <w:tc>
          <w:tcPr>
            <w:tcW w:w="5670" w:type="dxa"/>
          </w:tcPr>
          <w:p w:rsidR="00557EF0" w:rsidRPr="007C6591" w:rsidRDefault="00557EF0" w:rsidP="00557EF0">
            <w:pPr>
              <w:ind w:left="100"/>
              <w:rPr>
                <w:rFonts w:ascii="Times New Roman" w:hAnsi="Times New Roman" w:cs="Times New Roman"/>
                <w:lang w:val="en-US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ДТУ. Вакытлы матбугатка күзәтү ясау</w:t>
            </w:r>
            <w:r>
              <w:rPr>
                <w:rFonts w:ascii="Times New Roman" w:hAnsi="Times New Roman" w:cs="Times New Roman"/>
                <w:lang w:val="tt-RU"/>
              </w:rPr>
              <w:t xml:space="preserve"> / </w:t>
            </w:r>
            <w:r w:rsidRPr="0080139A">
              <w:rPr>
                <w:rFonts w:ascii="Times New Roman" w:hAnsi="Times New Roman" w:cs="Times New Roman"/>
                <w:b/>
                <w:lang w:val="tt-RU"/>
              </w:rPr>
              <w:t>Внеклассное чтение. СМИ</w:t>
            </w: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1</w:t>
            </w:r>
          </w:p>
        </w:tc>
      </w:tr>
      <w:tr w:rsidR="00557EF0" w:rsidRPr="004E58CB" w:rsidTr="00557EF0">
        <w:trPr>
          <w:trHeight w:val="423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4E58CB">
              <w:rPr>
                <w:rFonts w:ascii="Times New Roman" w:hAnsi="Times New Roman" w:cs="Times New Roman"/>
                <w:b/>
                <w:lang w:val="tt-RU"/>
              </w:rPr>
              <w:t>29</w:t>
            </w:r>
          </w:p>
        </w:tc>
        <w:tc>
          <w:tcPr>
            <w:tcW w:w="5670" w:type="dxa"/>
          </w:tcPr>
          <w:p w:rsidR="00557EF0" w:rsidRPr="004E02A4" w:rsidRDefault="00557EF0" w:rsidP="00557EF0">
            <w:pPr>
              <w:rPr>
                <w:rFonts w:ascii="Times New Roman" w:hAnsi="Times New Roman" w:cs="Times New Roman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Р.Фәйзуллинның тормыш юлы һәм иҗаты.</w:t>
            </w:r>
            <w:r>
              <w:rPr>
                <w:rFonts w:ascii="Times New Roman" w:hAnsi="Times New Roman" w:cs="Times New Roman"/>
                <w:lang w:val="tt-RU"/>
              </w:rPr>
              <w:t>/</w:t>
            </w:r>
            <w:r w:rsidRPr="00050480">
              <w:rPr>
                <w:rFonts w:ascii="Times New Roman" w:hAnsi="Times New Roman" w:cs="Times New Roman"/>
                <w:b/>
                <w:color w:val="000000"/>
              </w:rPr>
              <w:t>Жизнь и творч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ество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Р.Файзуллина</w:t>
            </w:r>
            <w:proofErr w:type="spellEnd"/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557EF0" w:rsidRPr="004E58CB" w:rsidTr="00557EF0">
        <w:trPr>
          <w:trHeight w:val="415"/>
        </w:trPr>
        <w:tc>
          <w:tcPr>
            <w:tcW w:w="56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670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</w:tcPr>
          <w:p w:rsidR="00557EF0" w:rsidRPr="004E58CB" w:rsidRDefault="00557EF0" w:rsidP="009B116F">
            <w:pPr>
              <w:rPr>
                <w:rFonts w:ascii="Times New Roman" w:hAnsi="Times New Roman" w:cs="Times New Roman"/>
                <w:lang w:val="tt-RU"/>
              </w:rPr>
            </w:pPr>
            <w:r w:rsidRPr="004E58CB">
              <w:rPr>
                <w:rFonts w:ascii="Times New Roman" w:hAnsi="Times New Roman" w:cs="Times New Roman"/>
                <w:lang w:val="tt-RU"/>
              </w:rPr>
              <w:t>4</w:t>
            </w:r>
          </w:p>
        </w:tc>
      </w:tr>
    </w:tbl>
    <w:p w:rsidR="00D452C2" w:rsidRPr="009F26D9" w:rsidRDefault="00D452C2" w:rsidP="00D452C2">
      <w:pPr>
        <w:tabs>
          <w:tab w:val="left" w:pos="278"/>
        </w:tabs>
        <w:spacing w:after="0" w:line="274" w:lineRule="exact"/>
        <w:ind w:left="1800" w:righ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26D9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D452C2" w:rsidRPr="00DA6886" w:rsidRDefault="00D452C2" w:rsidP="00D452C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A6886">
        <w:rPr>
          <w:rFonts w:ascii="Times New Roman" w:hAnsi="Times New Roman" w:cs="Times New Roman"/>
          <w:b/>
          <w:sz w:val="28"/>
          <w:szCs w:val="28"/>
          <w:lang w:val="tt-RU"/>
        </w:rPr>
        <w:t>Содержание учебного курса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Литература как вид искусства. Место среди других видов искусства. Особенности построения модели жизни в искусстве слова. Литература как познавательное средство жизни и богатого духовного мира человека. Его нравственное и эстетическое воздействие на человека. (1 час)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Средневековая литература. Период Казанского ханства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Краткий исторический, культурный, литературный обзор периода Казанского ханства.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Информация о жизни Мухаммадьяра. Стихотворение “Наставление"(Нәсыйхәт). Татарская литература древнего и среднего веков развивалась в направлении восточной литературы, основывалась на идеологии, философии ислама. Устойчивые мотивы: доброта, доброе имя, нравственность, Совершенный Человек и другие романтические мотивы в средневековой литературе. Наставничество. Символические образы. (2 часа)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Литература XIX века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Краткий исторический обзор периода. Просветительское движение та</w:t>
      </w:r>
      <w:r>
        <w:rPr>
          <w:rFonts w:ascii="Times New Roman" w:hAnsi="Times New Roman" w:cs="Times New Roman"/>
          <w:sz w:val="24"/>
          <w:szCs w:val="24"/>
          <w:lang w:val="tt-RU"/>
        </w:rPr>
        <w:t>тар. Повесть Мусы Акъегетзаде «Хисамутдин менла»(Хисаметдин менла).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Информирование о жизненном пути писателя. Различение новых видов и жанров в литературе. Жанр повести. Сюжет, тема, проблема, идея произведения. Основная тема в просветительской литературе – борьба за знания, нравственность, воспитание, профессионализм, а главное-за ветхость и новизну. Описание просвещенной личности: образованность, профессионализм, знание религиозных законов, Корана. Продвижение же</w:t>
      </w:r>
      <w:r>
        <w:rPr>
          <w:rFonts w:ascii="Times New Roman" w:hAnsi="Times New Roman" w:cs="Times New Roman"/>
          <w:sz w:val="24"/>
          <w:szCs w:val="24"/>
          <w:lang w:val="tt-RU"/>
        </w:rPr>
        <w:t>нской свободы. (4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часа)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речи.  Характеристики написания основных образов. (1 час)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Литература начала XX века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Краткий исторический обзор периода. Освоение восточными и русско-европейскими литературно-философскими, культурными достижениями словесного искусства в начале ХХ века. Центр проблем нации, нравственные, философские и литературно–эстетические изыскания писателей, опыты. Выход на Площадь героев нового типа. (1 час)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Стихотворение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М. Гафури «Н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аставление»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(Нәсыйхәт)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Информирование о жизненном пути писателя. Наставле</w:t>
      </w:r>
      <w:r>
        <w:rPr>
          <w:rFonts w:ascii="Times New Roman" w:hAnsi="Times New Roman" w:cs="Times New Roman"/>
          <w:sz w:val="24"/>
          <w:szCs w:val="24"/>
          <w:lang w:val="tt-RU"/>
        </w:rPr>
        <w:t>ние в литературе. Приоритет дида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ктики - наставления М. Гафури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творчестве раннего периода.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Основной мотив наставления-сделать челов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ека нравственным, образованным.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Лирический герой призывает быть искренним, справедливым, отзывчивым, не увлекаться мирскими благами и удовольствиями. Продолжение традиций средневековой татарской литературы в творчестве М. Гафури. Особеннос</w:t>
      </w:r>
      <w:r>
        <w:rPr>
          <w:rFonts w:ascii="Times New Roman" w:hAnsi="Times New Roman" w:cs="Times New Roman"/>
          <w:sz w:val="24"/>
          <w:szCs w:val="24"/>
          <w:lang w:val="tt-RU"/>
        </w:rPr>
        <w:t>ти ритма, рифмы, строфы. (1час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Стихи Габдуллы Тукая «С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лово друзьям»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(Дусларга бер сүз), «Л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юбовь»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(Мәхәббәт), «С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лова одного татарского поэта»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(Бер татар шагыйренең сүзләре)</w:t>
      </w:r>
      <w:r w:rsidRPr="003D056A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Жизнь, творчество, дополнительная информация.  Разделение творчества поэта на периоды, присущие каждому периоду</w:t>
      </w:r>
      <w:r>
        <w:rPr>
          <w:rFonts w:ascii="Times New Roman" w:hAnsi="Times New Roman" w:cs="Times New Roman"/>
          <w:sz w:val="24"/>
          <w:szCs w:val="24"/>
          <w:lang w:val="tt-RU"/>
        </w:rPr>
        <w:t>. Особенности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лирического жанра. Лирический образ героя. Основные мотивы, поднятые в творчестве поэта: учеба-знание –размышление о невежестве татарского народа, о путях выхода из этого положения; любовь – искренняя любовь к чистой любви, воспевание его величия, женской красоты; поэтическое дело-борьба за национальную свободу. Язык-изобразительные средства. Ритм и рифма, и строчка, строфа.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Гражданская лирика (2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часа)</w:t>
      </w:r>
    </w:p>
    <w:p w:rsidR="00D452C2" w:rsidRPr="00190AF8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90AF8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190A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Сочинение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(1 час)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1369E"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Шарифа Камала " Во время  метели</w:t>
      </w:r>
      <w:r w:rsidRPr="0001369E">
        <w:rPr>
          <w:rFonts w:ascii="Times New Roman" w:hAnsi="Times New Roman" w:cs="Times New Roman"/>
          <w:b/>
          <w:sz w:val="24"/>
          <w:szCs w:val="24"/>
          <w:lang w:val="tt-RU"/>
        </w:rPr>
        <w:t>"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(Буранда)</w:t>
      </w:r>
      <w:r w:rsidRPr="0001369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Жизне</w:t>
      </w:r>
      <w:r>
        <w:rPr>
          <w:rFonts w:ascii="Times New Roman" w:hAnsi="Times New Roman" w:cs="Times New Roman"/>
          <w:sz w:val="24"/>
          <w:szCs w:val="24"/>
          <w:lang w:val="tt-RU"/>
        </w:rPr>
        <w:t>нный путь писателя. В рассказе”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Буранда " главная цель автора – объяснить переживания Мустафы. Печальная жизнь матери, причины сожаления главного героя вызывают сожаление. Образ Бурана-это не только образ вводящей в заблуждение природы, но и большая ошибка в отношении матери Мустафы, заблуждения, современн</w:t>
      </w:r>
      <w:r>
        <w:rPr>
          <w:rFonts w:ascii="Times New Roman" w:hAnsi="Times New Roman" w:cs="Times New Roman"/>
          <w:sz w:val="24"/>
          <w:szCs w:val="24"/>
          <w:lang w:val="tt-RU"/>
        </w:rPr>
        <w:t>ые чувства, душевное состояние.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Трагическое завершение произведени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особенно грустное описание, делает рассказ незабываемым. Литературный тур, определение жанра. Система образов: человек, природа или вещь, искусственные образы. Образы человека: главные герои, вспомогательные герои, участвующие герои, именуемые герои и сводные образы. Литературные приемы: повторение, близость, противопоставление, возвращение в прошлое.Тропы. Пафос произведения-сентиментальный пафос. Стиль писателя. Художественный стиль в литературе. (2 часа)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История </w:t>
      </w:r>
      <w:r w:rsidRPr="00ED3598">
        <w:rPr>
          <w:rFonts w:ascii="Times New Roman" w:hAnsi="Times New Roman" w:cs="Times New Roman"/>
          <w:b/>
          <w:sz w:val="24"/>
          <w:szCs w:val="24"/>
          <w:lang w:val="tt-RU"/>
        </w:rPr>
        <w:t>Фатиха Амирхана “В руинах"(Харәбәдә).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Жизненный путь писателя. Рассказ повествует о тяжелых, печальных событиях. Осознание бессмысленности жизни через красоту, молодость, любовь, своевременность счастья.  Внутренняя передача произведения через музыку: плач старика Сулеймана, звон в</w:t>
      </w:r>
      <w:r>
        <w:rPr>
          <w:rFonts w:ascii="Times New Roman" w:hAnsi="Times New Roman" w:cs="Times New Roman"/>
          <w:sz w:val="24"/>
          <w:szCs w:val="24"/>
          <w:lang w:val="tt-RU"/>
        </w:rPr>
        <w:t>орот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, колокольчик, сад, звук соловья</w:t>
      </w:r>
      <w:r>
        <w:rPr>
          <w:rFonts w:ascii="Times New Roman" w:hAnsi="Times New Roman" w:cs="Times New Roman"/>
          <w:sz w:val="24"/>
          <w:szCs w:val="24"/>
          <w:lang w:val="tt-RU"/>
        </w:rPr>
        <w:t>, игра на гитаре. Литературный вид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, определение жанра. Система образов: человек, природа или вещь, искусственные образы. Образы человека: главные герои, вспомогательные герои, участвующие герои, именуемые герои и сводные образы. Литературные приемы: повторение, близость,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lastRenderedPageBreak/>
        <w:t>противопоставление, возвращение в прошлое.Тропы. Пафос (сентиментальный пафос), философское наполнение произведения. Стиль писателя: рассказ повествует о жизни и жизни, выражает философию экзистенциализма. (2 часа)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52149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речи.  Оц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енка рассказа Фатиха Амирхана "В</w:t>
      </w:r>
      <w:r w:rsidRPr="0005214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руинах"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(Бер харәбәдә) </w:t>
      </w:r>
      <w:r w:rsidRPr="00052149">
        <w:rPr>
          <w:rFonts w:ascii="Times New Roman" w:hAnsi="Times New Roman" w:cs="Times New Roman"/>
          <w:b/>
          <w:sz w:val="24"/>
          <w:szCs w:val="24"/>
          <w:lang w:val="tt-RU"/>
        </w:rPr>
        <w:t>(1 час)</w:t>
      </w:r>
    </w:p>
    <w:p w:rsidR="00D452C2" w:rsidRPr="00052149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0605">
        <w:rPr>
          <w:rFonts w:ascii="Times New Roman" w:hAnsi="Times New Roman" w:cs="Times New Roman"/>
          <w:b/>
          <w:sz w:val="24"/>
          <w:szCs w:val="24"/>
          <w:lang w:val="tt-RU"/>
        </w:rPr>
        <w:t>Трагедия «Тагир-Зухра»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(Таһир-Зөһрә)</w:t>
      </w:r>
      <w:r w:rsidRPr="0028060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Фатхи Бурнаша.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Знакомство с жизнью писателя. Чтение трагедии "Тагир-Зухра". Вспомнить особенности анализа вида драмы. Определение конфликта. В мировой литературе широко распространены любовь и коварство, борьба справедливости и зла. Пафос трагедии (трагический пафос), определение стиля писателя – художественно-оформленный стиль в литературе. (4 часа)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80605">
        <w:rPr>
          <w:rFonts w:ascii="Times New Roman" w:hAnsi="Times New Roman" w:cs="Times New Roman"/>
          <w:b/>
          <w:sz w:val="24"/>
          <w:szCs w:val="24"/>
          <w:lang w:val="tt-RU"/>
        </w:rPr>
        <w:t>Литература 20 – 30-х годов.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Описание романтики борьбы в литературе 30-х годов. Описание жизни с соблюдением законов условности. Поиск нового героя, характерного для сов</w:t>
      </w:r>
      <w:r>
        <w:rPr>
          <w:rFonts w:ascii="Times New Roman" w:hAnsi="Times New Roman" w:cs="Times New Roman"/>
          <w:sz w:val="24"/>
          <w:szCs w:val="24"/>
          <w:lang w:val="tt-RU"/>
        </w:rPr>
        <w:t>ременности. П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ериод литературы.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80605">
        <w:rPr>
          <w:rFonts w:ascii="Times New Roman" w:hAnsi="Times New Roman" w:cs="Times New Roman"/>
          <w:b/>
          <w:sz w:val="24"/>
          <w:szCs w:val="24"/>
          <w:lang w:val="tt-RU"/>
        </w:rPr>
        <w:t>Поэма Хади Такташа «Алсу».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 с жизнью и творчеством самого популярного, известного поэта, прозаика, драматурга, отражающего переживания, против</w:t>
      </w:r>
      <w:r>
        <w:rPr>
          <w:rFonts w:ascii="Times New Roman" w:hAnsi="Times New Roman" w:cs="Times New Roman"/>
          <w:sz w:val="24"/>
          <w:szCs w:val="24"/>
          <w:lang w:val="tt-RU"/>
        </w:rPr>
        <w:t>оречия своего времени. В поэме “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Алсу " - изображение молодости, ро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мантики борьбы. Литературные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жанры. Лиро-эпический жанр-поэма. Образность литературного произведения. Образ, символ, деталь. Образы человека: главный герой, вспомогательный герой, участвующие герои, сводные образы. Характер</w:t>
      </w:r>
      <w:r>
        <w:rPr>
          <w:rFonts w:ascii="Times New Roman" w:hAnsi="Times New Roman" w:cs="Times New Roman"/>
          <w:sz w:val="24"/>
          <w:szCs w:val="24"/>
          <w:lang w:val="tt-RU"/>
        </w:rPr>
        <w:t>. Лирический герой, лирический ”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я", авторский образ, авторская позиция.  Литературное произведение. Содержание и форма. Тема</w:t>
      </w:r>
      <w:r>
        <w:rPr>
          <w:rFonts w:ascii="Times New Roman" w:hAnsi="Times New Roman" w:cs="Times New Roman"/>
          <w:sz w:val="24"/>
          <w:szCs w:val="24"/>
          <w:lang w:val="tt-RU"/>
        </w:rPr>
        <w:t>, проблема, идея, пафос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. Мир, описанный в произведении. Пейзаж, портрет. Литературное творчество. Художественные приемы и стиль. Литературные приемы: повторение, близость, противопоставление. Язык-стилистические средства (лексические, стилистические, фонетические средства и тропы). Особенности построения и разборки речи. Ритм и рифма, и строчка, строфа. (2 часа)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Повесть «Н</w:t>
      </w:r>
      <w:r w:rsidRPr="00A642EA">
        <w:rPr>
          <w:rFonts w:ascii="Times New Roman" w:hAnsi="Times New Roman" w:cs="Times New Roman"/>
          <w:b/>
          <w:sz w:val="24"/>
          <w:szCs w:val="24"/>
          <w:lang w:val="tt-RU"/>
        </w:rPr>
        <w:t>е врученные письма»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(Тапшырылмаган хатлар)</w:t>
      </w:r>
      <w:r w:rsidRPr="00A642E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Аделя Кутуя.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Информирование о жизненном пути писателя. Элементы конфликта, сюжета, сюжета. Композиция: наружное и внутреннее строение. Тема, п</w:t>
      </w:r>
      <w:r>
        <w:rPr>
          <w:rFonts w:ascii="Times New Roman" w:hAnsi="Times New Roman" w:cs="Times New Roman"/>
          <w:sz w:val="24"/>
          <w:szCs w:val="24"/>
          <w:lang w:val="tt-RU"/>
        </w:rPr>
        <w:t>роблема, идея, пафос.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Психологизм. 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Открытие темы любви, создания семьи. Анализ произведения с точки зрения причин, решения конфликта. Сделать акцент на том, что основной конфликт-это внутренний конфликт.  Выяснение того, что Галия пишет письма для себя. Этапы сюжета. Жанр эпистолярной повести. (4 часа)</w:t>
      </w:r>
    </w:p>
    <w:p w:rsidR="00D452C2" w:rsidRPr="006609A3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609A3">
        <w:rPr>
          <w:rFonts w:ascii="Times New Roman" w:hAnsi="Times New Roman" w:cs="Times New Roman"/>
          <w:b/>
          <w:sz w:val="24"/>
          <w:szCs w:val="24"/>
          <w:lang w:val="tt-RU"/>
        </w:rPr>
        <w:t>Речевое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6609A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Сочинение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(1 час)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Драма Карима Тинчурина «У</w:t>
      </w:r>
      <w:r w:rsidRPr="0086253B">
        <w:rPr>
          <w:rFonts w:ascii="Times New Roman" w:hAnsi="Times New Roman" w:cs="Times New Roman"/>
          <w:b/>
          <w:sz w:val="24"/>
          <w:szCs w:val="24"/>
          <w:lang w:val="tt-RU"/>
        </w:rPr>
        <w:t>гасшие звезды»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(Сүнгән йолдызлар), рассказ “Искандер”.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Информирование о жизненном пути писателя. Особенности анализа драматических произведений. Выявление сюжетно-композиционной составляющей произведения, написанного в жанре трагической драмы. Представление на тему человеческого счастья, проблема драмы, определение идеи . Характеристика основных образов, изучение художественного оформления. Портрет. Психологизм . С</w:t>
      </w:r>
      <w:r>
        <w:rPr>
          <w:rFonts w:ascii="Times New Roman" w:hAnsi="Times New Roman" w:cs="Times New Roman"/>
          <w:sz w:val="24"/>
          <w:szCs w:val="24"/>
          <w:lang w:val="tt-RU"/>
        </w:rPr>
        <w:t>тиль писателя - трагический.  (5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часа).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 (</w:t>
      </w:r>
      <w:r w:rsidRPr="0086253B">
        <w:rPr>
          <w:rFonts w:ascii="Times New Roman" w:hAnsi="Times New Roman" w:cs="Times New Roman"/>
          <w:b/>
          <w:sz w:val="24"/>
          <w:szCs w:val="24"/>
          <w:lang w:val="tt-RU"/>
        </w:rPr>
        <w:t>сочинение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)-1 час</w:t>
      </w:r>
    </w:p>
    <w:p w:rsidR="00D452C2" w:rsidRPr="0086253B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253B">
        <w:rPr>
          <w:rFonts w:ascii="Times New Roman" w:hAnsi="Times New Roman" w:cs="Times New Roman"/>
          <w:b/>
          <w:sz w:val="24"/>
          <w:szCs w:val="24"/>
          <w:lang w:val="tt-RU"/>
        </w:rPr>
        <w:t>Литература периода Великой Отечественной войны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1 час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A6886">
        <w:rPr>
          <w:rFonts w:ascii="Times New Roman" w:hAnsi="Times New Roman" w:cs="Times New Roman"/>
          <w:sz w:val="24"/>
          <w:szCs w:val="24"/>
          <w:lang w:val="tt-RU"/>
        </w:rPr>
        <w:t>Стихи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Фатиха Карима «Моросит и моросит</w:t>
      </w:r>
      <w:r w:rsidRPr="00DA6886">
        <w:rPr>
          <w:rFonts w:ascii="Times New Roman" w:hAnsi="Times New Roman" w:cs="Times New Roman"/>
          <w:sz w:val="24"/>
          <w:szCs w:val="24"/>
          <w:lang w:val="tt-RU"/>
        </w:rPr>
        <w:t>»,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«Клятва», «За Родину», «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елание», «Расскажут много слов», «У нас весна», «Родная мать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». Информация о жизненном пути. Разделение творчества на периоды. Особенности творчества военного времени: присяга на верность победе и Отечеству; обогащение духовного мира лирического героя; философское размышление о жизни и смерти; чувства ненависти к фашизму; горечь родного края, близких. Гражданская лирика,лирика.В послевоенное время творчество поэта достигло наивысшей точки в </w:t>
      </w:r>
      <w:r>
        <w:rPr>
          <w:rFonts w:ascii="Times New Roman" w:hAnsi="Times New Roman" w:cs="Times New Roman"/>
          <w:sz w:val="24"/>
          <w:szCs w:val="24"/>
          <w:lang w:val="tt-RU"/>
        </w:rPr>
        <w:t>жанре поэмы и баллады. В поэме “З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еленая гармонь с колокольчиком " лирич</w:t>
      </w:r>
      <w:r>
        <w:rPr>
          <w:rFonts w:ascii="Times New Roman" w:hAnsi="Times New Roman" w:cs="Times New Roman"/>
          <w:sz w:val="24"/>
          <w:szCs w:val="24"/>
          <w:lang w:val="tt-RU"/>
        </w:rPr>
        <w:t>еское описание мира д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уши, </w:t>
      </w:r>
      <w:r>
        <w:rPr>
          <w:rFonts w:ascii="Times New Roman" w:hAnsi="Times New Roman" w:cs="Times New Roman"/>
          <w:sz w:val="24"/>
          <w:szCs w:val="24"/>
          <w:lang w:val="tt-RU"/>
        </w:rPr>
        <w:t>чувств воина. В стихотворении "С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ибали да сибали" описывается трагедия войны через природные явления,язык-изобразительное средство, литературный прием. (3 часа).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14EC">
        <w:rPr>
          <w:rFonts w:ascii="Times New Roman" w:hAnsi="Times New Roman" w:cs="Times New Roman"/>
          <w:b/>
          <w:sz w:val="24"/>
          <w:szCs w:val="24"/>
          <w:lang w:val="tt-RU"/>
        </w:rPr>
        <w:t>Внеурочное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занятие: М.Маликова “Цветочный мед</w:t>
      </w:r>
      <w:r w:rsidRPr="001314EC">
        <w:rPr>
          <w:rFonts w:ascii="Times New Roman" w:hAnsi="Times New Roman" w:cs="Times New Roman"/>
          <w:b/>
          <w:sz w:val="24"/>
          <w:szCs w:val="24"/>
          <w:lang w:val="tt-RU"/>
        </w:rPr>
        <w:t>” – 1 час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5DDE">
        <w:rPr>
          <w:rFonts w:ascii="Times New Roman" w:hAnsi="Times New Roman" w:cs="Times New Roman"/>
          <w:b/>
          <w:sz w:val="24"/>
          <w:szCs w:val="24"/>
          <w:lang w:val="tt-RU"/>
        </w:rPr>
        <w:t>Литература 60-80 - х годов.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lastRenderedPageBreak/>
        <w:t>Возвращение татарской литературы на национальные основы во второй половине ХХ века. В этот период звучание новых жанров, тем-мотивов, литературных форм. Стремление литературы к новизне: обращение к новым творческим течениям, жанровым формам, темам, поиск в вопросе литературного героя. Постановка вопросов свободы, свободы личности, совести мысли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Автобиографич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еская повесть Гумера Баширова «М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ой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край – зеленая колыбель»(Туган ягым -  яшел бишек)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(сокращенно).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Информирование о жизненном пути писателя. В повести отражена целая панорама жизни народа. В произведении описывается чувство гордости за Родину, за свой народ, повесть воспитывает у учащихся любовь к труду, родной земле. В них поэт описывает прошлое и настоящее татарско</w:t>
      </w:r>
      <w:r>
        <w:rPr>
          <w:rFonts w:ascii="Times New Roman" w:hAnsi="Times New Roman" w:cs="Times New Roman"/>
          <w:sz w:val="24"/>
          <w:szCs w:val="24"/>
          <w:lang w:val="tt-RU"/>
        </w:rPr>
        <w:t>го села, древние обычаи,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богатство души народа, национальные качества. Г. Баширов-мастер </w:t>
      </w:r>
      <w:r>
        <w:rPr>
          <w:rFonts w:ascii="Times New Roman" w:hAnsi="Times New Roman" w:cs="Times New Roman"/>
          <w:sz w:val="24"/>
          <w:szCs w:val="24"/>
          <w:lang w:val="tt-RU"/>
        </w:rPr>
        <w:t>портрета, пейзажей природы,характера.С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тилистические средства (лексические, стилистические, фонетические средства и тропы). Литературная речь: рассказ, разговор (диалог), речь (монолог). Особенности посевн</w:t>
      </w:r>
      <w:r>
        <w:rPr>
          <w:rFonts w:ascii="Times New Roman" w:hAnsi="Times New Roman" w:cs="Times New Roman"/>
          <w:sz w:val="24"/>
          <w:szCs w:val="24"/>
          <w:lang w:val="tt-RU"/>
        </w:rPr>
        <w:t>ой речи. Стиль писателя. (4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Информирование Аяза Гиляз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ова о жизненном пути писателя 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"Весенние караваны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"</w:t>
      </w:r>
      <w:r>
        <w:rPr>
          <w:rFonts w:ascii="Times New Roman" w:hAnsi="Times New Roman" w:cs="Times New Roman"/>
          <w:sz w:val="24"/>
          <w:szCs w:val="24"/>
          <w:lang w:val="tt-RU"/>
        </w:rPr>
        <w:t>(Язгы кәрваннар)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. Жанр повести. Повествование, описание, оценка слоев. Образность в литературном произведении: значение литературных деталей, сводных и символических образов в раскрытии содержания произведения. Выявление хронотопа, архетипа при содержательном и формальном анализе повести. Язык - стилистические средства. Название произведения имеет внутренний и внешний смысл. Критическая оценка времени. Особенности стиля писателя.  (4 часа)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E65B0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речи. Сочинение.  – 2 часа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Повесть Миргазияна Юнуса “О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статься на высоте”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(Биектә калу), “Г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орят огни”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(Шәмдәлләрдә генә утлар яна)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о жизненном пути писателя. Жанр повести. Повествование, описание, оценка слоев. Образность в литературном произведении: значение литературных деталей, сводных и символических образов в раскрытии содержания произведения. Выявление хронотопа, архетипа при содержательном и формальном анализе повести. Язык - стилистические средства. Название произведения имеет внутренний и внешний смысл. Критическая оценка времени. Особенности стиля писателя.  (4 часа)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 оценка литературного произведения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1 час</w:t>
      </w:r>
    </w:p>
    <w:p w:rsidR="00D452C2" w:rsidRPr="00FD464E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Стихи Равиля Файзуллина “Мелочь души не возлогай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на современность..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.”, “Лебеди” 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 тебе ветер мягкого Заря...”, “Время”,”“С</w:t>
      </w:r>
      <w:r w:rsidRPr="00FD46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ветлая мелодия " и другие. </w:t>
      </w:r>
    </w:p>
    <w:p w:rsidR="00D452C2" w:rsidRPr="003D056A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Информирование о жи</w:t>
      </w:r>
      <w:r>
        <w:rPr>
          <w:rFonts w:ascii="Times New Roman" w:hAnsi="Times New Roman" w:cs="Times New Roman"/>
          <w:sz w:val="24"/>
          <w:szCs w:val="24"/>
          <w:lang w:val="tt-RU"/>
        </w:rPr>
        <w:t>зненном пути поэта.  60-е годы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, ритмик</w:t>
      </w:r>
      <w:r>
        <w:rPr>
          <w:rFonts w:ascii="Times New Roman" w:hAnsi="Times New Roman" w:cs="Times New Roman"/>
          <w:sz w:val="24"/>
          <w:szCs w:val="24"/>
          <w:lang w:val="tt-RU"/>
        </w:rPr>
        <w:t>а, рифма, система образов.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Анализ лирических произведений. Природа-проявление впечатлений. Философская лирика. (2 часа).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E4724">
        <w:rPr>
          <w:rFonts w:ascii="Times New Roman" w:hAnsi="Times New Roman" w:cs="Times New Roman"/>
          <w:b/>
          <w:sz w:val="24"/>
          <w:szCs w:val="24"/>
          <w:lang w:val="tt-RU"/>
        </w:rPr>
        <w:t>Речевое Сочинение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– 1 час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Печальная</w:t>
      </w:r>
      <w:r w:rsidRPr="00EE47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комедия Туфана Миннуллина «Альмандар из Альдермеша».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>Информирование о жизненном пути писателя. Особенности анализа драматических произведений. Виды сопротивления: внешнее сопротивление на главной сюжетной линии между Альмандаром и концом, внутреннее сопротивление в глубине души; внешнее сопротивление на вспомогательных сюжетных линиях формируется между Альмандаром и Уммией, Альмандаром и Искандером. Главное противоречие на главной сюжетной линии. Обогащение произведения философскими мыслями.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Представление образа А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льмандара, его современность, народный образ-характер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>Картины реальной жизни сочетаются условностью и символами, тем самым достигая полного раскрытия основной идеи в произведении. (4 часа)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E65B0">
        <w:rPr>
          <w:rFonts w:ascii="Times New Roman" w:hAnsi="Times New Roman" w:cs="Times New Roman"/>
          <w:b/>
          <w:sz w:val="24"/>
          <w:szCs w:val="24"/>
          <w:lang w:val="tt-RU"/>
        </w:rPr>
        <w:t>Развитие речи: характеристика образов – 1 час</w:t>
      </w:r>
    </w:p>
    <w:p w:rsidR="00557EF0" w:rsidRDefault="00557EF0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Повесть Фаниса Яруллина «Паруса</w:t>
      </w:r>
      <w:r w:rsidRPr="00775CC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испытываются на ветру»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(Җилкәннәр җилдә сынала)</w:t>
      </w:r>
      <w:r w:rsidRPr="00775CC4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Информирование о жизни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 творчестве писателя. Повесть </w:t>
      </w:r>
      <w:r w:rsidRPr="00775CC4">
        <w:rPr>
          <w:rFonts w:ascii="Times New Roman" w:hAnsi="Times New Roman" w:cs="Times New Roman"/>
          <w:sz w:val="24"/>
          <w:szCs w:val="24"/>
          <w:lang w:val="tt-RU"/>
        </w:rPr>
        <w:t>«Паруса испытываются на ветру»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–автобиографическая повесть. Человекоподобие, величие. Тема, </w:t>
      </w:r>
      <w:r>
        <w:rPr>
          <w:rFonts w:ascii="Times New Roman" w:hAnsi="Times New Roman" w:cs="Times New Roman"/>
          <w:sz w:val="24"/>
          <w:szCs w:val="24"/>
          <w:lang w:val="tt-RU"/>
        </w:rPr>
        <w:t>проблема, идея, пафос. Идеал.</w:t>
      </w:r>
      <w:r w:rsidRPr="003D056A">
        <w:rPr>
          <w:rFonts w:ascii="Times New Roman" w:hAnsi="Times New Roman" w:cs="Times New Roman"/>
          <w:sz w:val="24"/>
          <w:szCs w:val="24"/>
          <w:lang w:val="tt-RU"/>
        </w:rPr>
        <w:t xml:space="preserve"> Стиль писателя. (3 часа).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Стихи Мударриса Аглямова «Быт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бы березой», «О</w:t>
      </w:r>
      <w:r w:rsidRPr="00775CC4">
        <w:rPr>
          <w:rFonts w:ascii="Times New Roman" w:hAnsi="Times New Roman" w:cs="Times New Roman"/>
          <w:b/>
          <w:sz w:val="24"/>
          <w:szCs w:val="24"/>
          <w:lang w:val="tt-RU"/>
        </w:rPr>
        <w:t>чаговые места».</w:t>
      </w:r>
    </w:p>
    <w:p w:rsidR="00D452C2" w:rsidRDefault="00D452C2" w:rsidP="00D452C2">
      <w:pPr>
        <w:pStyle w:val="a5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D056A">
        <w:rPr>
          <w:rFonts w:ascii="Times New Roman" w:hAnsi="Times New Roman" w:cs="Times New Roman"/>
          <w:sz w:val="24"/>
          <w:szCs w:val="24"/>
          <w:lang w:val="tt-RU"/>
        </w:rPr>
        <w:lastRenderedPageBreak/>
        <w:t>Ознакомление с жизнью и творчеством поэта. Классическое стихотворение. Посвящение человека теме славы, почета. Особенности анализа лирических произведений. Лирические жанры: гражданская лирика, душевная лирика. Литературные приемы: повторение, близость, противопоставление, возвращение в прошлое (ретроспекция). Строка стихотворения. Стиль писателя: экзистенциальное начало. (2 часа).</w:t>
      </w:r>
    </w:p>
    <w:p w:rsidR="00D452C2" w:rsidRPr="00EE65B0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E65B0">
        <w:rPr>
          <w:rFonts w:ascii="Times New Roman" w:hAnsi="Times New Roman" w:cs="Times New Roman"/>
          <w:b/>
          <w:sz w:val="24"/>
          <w:szCs w:val="24"/>
          <w:lang w:val="tt-RU"/>
        </w:rPr>
        <w:t>Молодые писатели – 1 час</w:t>
      </w:r>
    </w:p>
    <w:p w:rsidR="00D452C2" w:rsidRPr="00963DF9" w:rsidRDefault="00D452C2" w:rsidP="00D452C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CC4">
        <w:rPr>
          <w:rFonts w:ascii="Times New Roman" w:hAnsi="Times New Roman" w:cs="Times New Roman"/>
          <w:b/>
          <w:sz w:val="24"/>
          <w:szCs w:val="24"/>
          <w:lang w:val="tt-RU"/>
        </w:rPr>
        <w:t>Итоговое занятие (1 час)</w:t>
      </w:r>
    </w:p>
    <w:p w:rsidR="00D452C2" w:rsidRPr="009F26D9" w:rsidRDefault="00D452C2" w:rsidP="00D452C2">
      <w:pPr>
        <w:jc w:val="center"/>
        <w:rPr>
          <w:rFonts w:ascii="Times New Roman" w:hAnsi="Times New Roman"/>
          <w:b/>
          <w:lang w:val="tt-RU"/>
        </w:rPr>
      </w:pPr>
      <w:r w:rsidRPr="009F26D9">
        <w:rPr>
          <w:rFonts w:ascii="Times New Roman" w:hAnsi="Times New Roman"/>
          <w:b/>
          <w:lang w:val="tt-RU"/>
        </w:rPr>
        <w:t>9 класс</w:t>
      </w:r>
    </w:p>
    <w:p w:rsidR="00D452C2" w:rsidRPr="00807031" w:rsidRDefault="00D452C2" w:rsidP="00D452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bidi="fa-I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СОДЕРЖАНИЕ ПРОГРАММЫ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74"/>
      </w:tblGrid>
      <w:tr w:rsidR="00D452C2" w:rsidTr="007F0BC2">
        <w:trPr>
          <w:trHeight w:val="4058"/>
        </w:trPr>
        <w:tc>
          <w:tcPr>
            <w:tcW w:w="10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Вступление. Историко-литературный процесс и его особенности. Место художественной литературы в жизни человека -1ч</w:t>
            </w: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Кереш. Тарихи-әдәби процесс һәм аның үзенчәлекләре. Матур әдәбиятның кеше тормышында тоткан урыны</w:t>
            </w: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Источники татаро-тюркской литературы. Рунические, Уйгурские письменные воспоминания. Воспоминания с арабской письменностью: 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Кашгарый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“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Диване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 xml:space="preserve"> лөгатет-төрк”, </w:t>
            </w:r>
            <w:r>
              <w:rPr>
                <w:rFonts w:ascii="Times New Roman" w:hAnsi="Times New Roman" w:cs="Times New Roman"/>
              </w:rPr>
              <w:t xml:space="preserve">(«Словарь тюркских наречий», 1072-1074) </w:t>
            </w:r>
            <w:r>
              <w:rPr>
                <w:rFonts w:ascii="Times New Roman" w:hAnsi="Times New Roman" w:cs="Times New Roman"/>
                <w:color w:val="000000"/>
              </w:rPr>
              <w:t xml:space="preserve">Й.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Баласагунлы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"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Котадгу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белек”/</w:t>
            </w:r>
            <w:r>
              <w:rPr>
                <w:rFonts w:ascii="Times New Roman" w:hAnsi="Times New Roman" w:cs="Times New Roman"/>
              </w:rPr>
              <w:t xml:space="preserve"> «Благодатное знание»</w:t>
            </w:r>
            <w:r>
              <w:rPr>
                <w:rFonts w:ascii="Times New Roman" w:hAnsi="Times New Roman" w:cs="Times New Roman"/>
                <w:color w:val="000000"/>
              </w:rPr>
              <w:t xml:space="preserve"> -2 ч.</w:t>
            </w: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Татар-төрки әдәбиятының чыганаклары. Рун язулы истәлекләр. Уйгур язулы истәлекләр. Гарәп язулы истәлекләр: М.Кашгарый “Диване лөгатет-төрк”, Й.Баласагунлы “Котадгу белек”</w:t>
            </w: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Краткая информация о творчестве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Ахмада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Йуннаки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Ахмада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Ясави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Сулеймана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Бакыргани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–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</w:rPr>
              <w:t>ч.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Әхмәд Йүгнәки, Әхмәд Ясәви һәм Сөләйман Бакыргани иҗатлары турында кыскача мәгълүмат бирү.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Коран. Ислам и тюрко-татарская культура. Теория литературы. Восточная классика. – 1ч.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Коръән. Ислам дине һәм төрки-татар мәдәнияте.</w:t>
            </w:r>
            <w:r>
              <w:rPr>
                <w:rFonts w:ascii="Times New Roman" w:eastAsia="Times New Roman" w:hAnsi="Times New Roman" w:cs="Times New Roman"/>
                <w:bCs/>
                <w:i/>
                <w:u w:val="single"/>
                <w:lang w:val="tt-RU" w:bidi="fa-IR"/>
              </w:rPr>
              <w:t>Әдәбият теориясе.</w:t>
            </w: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 xml:space="preserve"> Шәрекъ классикасы.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Литература эпохи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Булгар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Гали. </w:t>
            </w:r>
            <w:r>
              <w:rPr>
                <w:rFonts w:ascii="Times New Roman" w:hAnsi="Times New Roman" w:cs="Times New Roman"/>
              </w:rPr>
              <w:t xml:space="preserve">«Сказание о </w:t>
            </w:r>
            <w:proofErr w:type="spellStart"/>
            <w:r>
              <w:rPr>
                <w:rFonts w:ascii="Times New Roman" w:hAnsi="Times New Roman" w:cs="Times New Roman"/>
              </w:rPr>
              <w:t>Йусуфе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- </w:t>
            </w:r>
            <w:r>
              <w:rPr>
                <w:rFonts w:ascii="Times New Roman" w:hAnsi="Times New Roman" w:cs="Times New Roman"/>
                <w:lang w:val="tt-RU"/>
              </w:rPr>
              <w:t>5</w:t>
            </w:r>
            <w:r>
              <w:rPr>
                <w:rFonts w:ascii="Times New Roman" w:hAnsi="Times New Roman" w:cs="Times New Roman"/>
              </w:rPr>
              <w:t>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Болгар чоры әдәбияты. Кол Гали турында белешмә. “Кыйссаи Йосыф” поэмасы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Р\Р.Сочинение.-1ч.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Б.с.үс. Сочинение язу.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  <w:t>Внеклассное чтение.Котб “Хөсрәү вә Ширин”.-1ч.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Класстан тыш уку. Котб “Хөсрәү вә Ширин”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  <w:t>Литература эпохи Золотая Орда. Суфизм. Жизнь и творчество С.Сараи. -5 ч.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Алтын Урда чоры әдәбиятына күзәтү. Суфичылык. С.Сараиның тәрҗемәи хәле, иҗаты.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bidi="fa-IR"/>
              </w:rPr>
              <w:t>Внеклассное чтение.Сайади. “Дастаны Бабахан”.-1ч.</w:t>
            </w:r>
          </w:p>
          <w:p w:rsidR="00D452C2" w:rsidRDefault="00D452C2" w:rsidP="007F0BC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Класстан тыш уку. Котб “Хөсрәү вә Ширин”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Литература Казанского ханства.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Дастан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Идегей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".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Мухаммадьяр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Поэмы «Дар мужей», « Свет сердец". Литература XV-XVI вв. Краткая информация о творчестве У.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Камала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Мухаммата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Амина,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Шарифа,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Шарифи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– 3 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Казан ханлыгы әдәбияты. “Идегәй” дастаны. Мөхәммәдьяр. “Төхфәи мәрдан”, “Нуры содур” поэмалары. XV-XVI йөзләрдә әдәбиятр. Өмми Кәмал, Мөхәммәт Әмин, Кол Шәриф, Шәрифи иҗатлары турында кыскача мәгълүмат.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Р\Р.Сочинение.-1ч.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Б.с.үс. Сочинение язу.</w:t>
            </w:r>
          </w:p>
          <w:p w:rsidR="00557EF0" w:rsidRDefault="00557EF0" w:rsidP="007F0BC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Литература XVII века. Информация о произведениях” Тетрадь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Чингиза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“, </w:t>
            </w: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“Гайса углы Амәт</w:t>
            </w:r>
            <w:r>
              <w:rPr>
                <w:rFonts w:ascii="Times New Roman" w:hAnsi="Times New Roman" w:cs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Джамиг-ат-Таварих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"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ворчество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М.Колый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-3 ч.</w:t>
            </w:r>
          </w:p>
          <w:p w:rsidR="00D452C2" w:rsidRDefault="00D452C2" w:rsidP="007F0BC2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XVII йөз әдәбияты. “Дәфтәре Чыңгызнамә”, “Гайса углы Амәт”, “Җәмигъ-әт-тәварих” әсәре турында мәгълүмат. Мәүла Колый.“Хикмәтләр”е. Габди иҗаты.</w:t>
            </w:r>
          </w:p>
        </w:tc>
      </w:tr>
      <w:tr w:rsidR="00D452C2" w:rsidTr="007F0BC2">
        <w:trPr>
          <w:trHeight w:val="1685"/>
        </w:trPr>
        <w:tc>
          <w:tcPr>
            <w:tcW w:w="107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Литературоведы XVIII века. Обзор творчества писателей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Габдессалямова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Муслюма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Ахмадбика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т.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Ялчыгула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др. 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Утыз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Имяни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 -7ч.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XVIII йөз әдәбияты, әдипләре. Габдессәлам, Г.Мөслим углы, Әхмәдбик, Т.Ялчыгол һ.б. язучыларның иҗатларына күзәтү. Г.Утыз Имәни.</w:t>
            </w:r>
          </w:p>
          <w:p w:rsidR="00D452C2" w:rsidRDefault="00D452C2" w:rsidP="007F0BC2">
            <w:pPr>
              <w:shd w:val="clear" w:color="auto" w:fill="FFFFFF"/>
              <w:spacing w:after="0" w:line="240" w:lineRule="atLeast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Итоги древней и средневековой литературы. Теория литературы. Подвижность в литературном творчестве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– 3ч.</w:t>
            </w:r>
          </w:p>
          <w:p w:rsidR="00D452C2" w:rsidRDefault="00D452C2" w:rsidP="007F0BC2">
            <w:pPr>
              <w:shd w:val="clear" w:color="auto" w:fill="FFFFFF"/>
              <w:spacing w:after="0" w:line="240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Борынгы һәм Урта гасыр әдәбиятына йомгак.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tt-RU" w:bidi="fa-IR"/>
              </w:rPr>
              <w:t>Әдәбият теориясе.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 xml:space="preserve"> Тарихи-әдәби процесста әдәби бәйләнешләрнең роле.Әдәби иҗатта күчемлелек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Литература первой половины XIX века. Произведения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А.Каргали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алихова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Ш.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Заки-Суфи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Творчество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Г.Кандали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-7 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lastRenderedPageBreak/>
              <w:t>XIX йөзнең беренче яртысында әдәбият. Әбелмәних Каргалый,Салихов, Ш.Зәки-Суфи Г.Кандалый иҗатлары.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Татарская литература второй половины XIX века. Ш.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Фаезхановы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Жизненный путь К.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Насыри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Его научно-просветительская деятельность.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- 6 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XIX йөзнең икенче яртысындагы татар әдәбияты. Ш.Мәрҗани, Фәезхановлар. К.Насыйриның тормыш юлы. Гыйльми-мәгърифәтчелек эшчәнлеге.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hAnsi="Times New Roman" w:cs="Times New Roman"/>
              </w:rPr>
              <w:t xml:space="preserve">Развитие реалистической прозы. Жизнь, творчество М. </w:t>
            </w:r>
            <w:proofErr w:type="spellStart"/>
            <w:r>
              <w:rPr>
                <w:rFonts w:ascii="Times New Roman" w:hAnsi="Times New Roman" w:cs="Times New Roman"/>
              </w:rPr>
              <w:t>Акъегет</w:t>
            </w:r>
            <w:proofErr w:type="spellEnd"/>
            <w:r>
              <w:rPr>
                <w:rFonts w:ascii="Times New Roman" w:hAnsi="Times New Roman" w:cs="Times New Roman"/>
              </w:rPr>
              <w:t>. Роман "</w:t>
            </w:r>
            <w:proofErr w:type="spellStart"/>
            <w:r>
              <w:rPr>
                <w:rFonts w:ascii="Times New Roman" w:hAnsi="Times New Roman" w:cs="Times New Roman"/>
              </w:rPr>
              <w:t>Хисаметдин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менла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". Риза </w:t>
            </w:r>
            <w:proofErr w:type="spellStart"/>
            <w:r>
              <w:rPr>
                <w:rFonts w:ascii="Times New Roman" w:hAnsi="Times New Roman" w:cs="Times New Roman"/>
              </w:rPr>
              <w:t>Фахретдин</w:t>
            </w:r>
            <w:proofErr w:type="spellEnd"/>
            <w:r>
              <w:rPr>
                <w:rFonts w:ascii="Times New Roman" w:hAnsi="Times New Roman" w:cs="Times New Roman"/>
              </w:rPr>
              <w:t>. "</w:t>
            </w:r>
            <w:proofErr w:type="spellStart"/>
            <w:r>
              <w:rPr>
                <w:rFonts w:ascii="Times New Roman" w:hAnsi="Times New Roman" w:cs="Times New Roman"/>
              </w:rPr>
              <w:t>Асьма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". Произведение З. </w:t>
            </w:r>
            <w:proofErr w:type="spellStart"/>
            <w:r>
              <w:rPr>
                <w:rFonts w:ascii="Times New Roman" w:hAnsi="Times New Roman" w:cs="Times New Roman"/>
              </w:rPr>
              <w:t>Бигиев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«Путешествие по междуречью»</w:t>
            </w: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Роман «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Тысячи, или красавица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Хадича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hd w:val="clear" w:color="auto" w:fill="FFFFFF"/>
                <w:lang w:val="tt-RU"/>
              </w:rPr>
              <w:t>-5 ч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Реалистик проза үсеше. М.Акъегетнең тормышы, иҗаты. “Хисаметдин менла”  романы. Риза Фәхретдиннең. “Әсма, яки Гамәл вә җәза” әсәре. З.Бигиевнең “Мавәрәэннәһердә сәяхәт” әсәре. “Өлүф, яки Гүзәл кыз Хәдичә” романы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Татарская поэзия второй половины XIX века. 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Акмулла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” 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Памяти </w:t>
            </w:r>
            <w:proofErr w:type="spellStart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Шигабутдина</w:t>
            </w:r>
            <w:proofErr w:type="spellEnd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Марджани</w:t>
            </w:r>
            <w:proofErr w:type="spellEnd"/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" и др. Творчество Гали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Чокрый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творчество Я. Емельянова.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- 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7 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XIX йөзнең икенче яртысында татар поэзиясе. М.Акмулланың. “Дамелла Шиһабетдин хәзрәтнең мәрсиясе” һ.б. әсәрләрен. Гали Чокрый,  Я.Емельянов иҗаты.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Первые шаги татарской драматургии. Г.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Ильяси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«Несчастная девушка“, Ф.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Халиди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«Отказ от бедной девушки»</w:t>
            </w:r>
            <w:r>
              <w:rPr>
                <w:rFonts w:ascii="Times New Roman" w:hAnsi="Times New Roman" w:cs="Times New Roman"/>
                <w:color w:val="000000"/>
              </w:rPr>
              <w:t>".</w:t>
            </w: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-3 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Татар драматургиясенең беренче адымнары.Г.Ильяси “Бичара кыз”, Ф.Халиди “Рәдде бичара кыз”.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tt-RU"/>
              </w:rPr>
              <w:t>Повторение 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tt-RU"/>
              </w:rPr>
              <w:t>изученного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tt-RU"/>
              </w:rPr>
              <w:t> </w:t>
            </w: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tt-RU"/>
              </w:rPr>
              <w:t>в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tt-RU"/>
              </w:rPr>
              <w:t> 9 классе.-1ч.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</w:pPr>
            <w:r>
              <w:rPr>
                <w:rFonts w:ascii="Arial" w:hAnsi="Arial" w:cs="Arial"/>
                <w:i/>
                <w:color w:val="333333"/>
                <w:sz w:val="21"/>
                <w:szCs w:val="21"/>
                <w:shd w:val="clear" w:color="auto" w:fill="FFFFFF"/>
                <w:lang w:val="tt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tt-RU" w:bidi="fa-IR"/>
              </w:rPr>
              <w:t>IX сыйныфта өйрәнгәннәргә гомуми йомгак.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Г.Исхаки. “Жизнь с тремя женами”-1ч.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Г.Исхакый “Өч хатын белән тормыш”</w:t>
            </w:r>
          </w:p>
          <w:p w:rsidR="00D452C2" w:rsidRDefault="00D452C2" w:rsidP="007F0B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tt-RU" w:bidi="fa-IR"/>
              </w:rPr>
            </w:pPr>
            <w:r>
              <w:rPr>
                <w:rFonts w:ascii="Times New Roman" w:eastAsia="Times New Roman" w:hAnsi="Times New Roman" w:cs="Times New Roman"/>
                <w:bCs/>
                <w:lang w:val="tt-RU" w:bidi="fa-IR"/>
              </w:rPr>
              <w:t>Повторение и подготовка к экзамену.-3ч.</w:t>
            </w:r>
          </w:p>
          <w:p w:rsidR="00D452C2" w:rsidRPr="000774BE" w:rsidRDefault="00D452C2" w:rsidP="007F0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tt-RU" w:bidi="fa-IR"/>
              </w:rPr>
              <w:t>Кабатлау һәм имтиханга әзерләнү</w:t>
            </w:r>
          </w:p>
        </w:tc>
      </w:tr>
    </w:tbl>
    <w:p w:rsidR="00D452C2" w:rsidRDefault="00D452C2" w:rsidP="00BB55E2">
      <w:pPr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  <w:lang w:val="tt-RU"/>
        </w:rPr>
      </w:pPr>
    </w:p>
    <w:p w:rsidR="007F0BC2" w:rsidRPr="0037505E" w:rsidRDefault="007F0BC2" w:rsidP="007F0BC2">
      <w:pPr>
        <w:pStyle w:val="Default"/>
        <w:ind w:left="720"/>
        <w:rPr>
          <w:b/>
        </w:rPr>
      </w:pPr>
      <w:r>
        <w:rPr>
          <w:b/>
          <w:color w:val="FF0000"/>
        </w:rPr>
        <w:t xml:space="preserve">3. </w:t>
      </w:r>
      <w:r w:rsidRPr="0037505E">
        <w:rPr>
          <w:b/>
        </w:rPr>
        <w:t xml:space="preserve">РАБОЧАЯ </w:t>
      </w:r>
      <w:r w:rsidRPr="0037505E">
        <w:rPr>
          <w:b/>
          <w:caps/>
        </w:rPr>
        <w:t xml:space="preserve">ПРОГРАММА </w:t>
      </w:r>
      <w:r w:rsidRPr="0037505E">
        <w:rPr>
          <w:b/>
        </w:rPr>
        <w:t>УЧЕБНОГО ПРЕДМЕТА «РОДНОЙ (</w:t>
      </w:r>
      <w:r>
        <w:rPr>
          <w:b/>
        </w:rPr>
        <w:t>РУССКИЙ</w:t>
      </w:r>
      <w:r w:rsidRPr="0037505E">
        <w:rPr>
          <w:b/>
        </w:rPr>
        <w:t xml:space="preserve">) ЯЗЫК» ДЛЯ </w:t>
      </w:r>
      <w:r>
        <w:rPr>
          <w:b/>
        </w:rPr>
        <w:t xml:space="preserve">РУССКОЯЗЫЧНЫХ ДЕТЕЙ </w:t>
      </w:r>
      <w:r w:rsidRPr="0037505E">
        <w:rPr>
          <w:b/>
        </w:rPr>
        <w:t xml:space="preserve"> (5-9 КЛАССЫ)</w:t>
      </w:r>
    </w:p>
    <w:p w:rsidR="007F0BC2" w:rsidRPr="007F0BC2" w:rsidRDefault="007F0BC2" w:rsidP="007F0BC2">
      <w:pPr>
        <w:pStyle w:val="a5"/>
        <w:ind w:firstLine="426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0BC2">
        <w:rPr>
          <w:rFonts w:ascii="Times New Roman" w:hAnsi="Times New Roman" w:cs="Times New Roman"/>
          <w:b/>
          <w:color w:val="FF0000"/>
          <w:sz w:val="24"/>
          <w:szCs w:val="24"/>
        </w:rPr>
        <w:t>ПЛАНИРУЕМЫЕ РЕЗУЛЬТАТЫ ОБУЧЕНИЯ  РОДНОЙ (РУССКИЙ) ЯЗЫК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ФГОС ОО курс направлен на достижение </w:t>
      </w:r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личностных результатов</w:t>
      </w:r>
      <w:r w:rsidRPr="007F0B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1) 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образования и самообразования;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2)осознание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3) достаточный объем словарного запаса и усвоенных грамматических сре</w:t>
      </w:r>
      <w:proofErr w:type="gramStart"/>
      <w:r w:rsidRPr="007F0BC2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7F0BC2">
        <w:rPr>
          <w:rFonts w:ascii="Times New Roman" w:hAnsi="Times New Roman" w:cs="Times New Roman"/>
          <w:color w:val="000000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4) формирование общей культуры и мировоззрения, соответствующего практике сегодняшнего дня;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5) совершенствование духовно-нравственных качеств личности;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6)использование коммуникативно-эстетических возможностей русского языка, основанных на изучении выдающихся произведений российской культуры;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>7) формирование ответственности за языковую культуру как общечеловеческую ценность.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Метапредметные</w:t>
      </w:r>
      <w:proofErr w:type="spellEnd"/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результаты</w:t>
      </w:r>
      <w:r w:rsidRPr="007F0BC2">
        <w:rPr>
          <w:rFonts w:ascii="Times New Roman" w:hAnsi="Times New Roman" w:cs="Times New Roman"/>
          <w:color w:val="000000"/>
          <w:sz w:val="24"/>
          <w:szCs w:val="24"/>
        </w:rPr>
        <w:t xml:space="preserve"> расширяют сферу практического применения сведений и навыков, сопутствующих изучению русского родного языка. Они включают владение всеми видами речевой деятельности: </w:t>
      </w:r>
    </w:p>
    <w:p w:rsidR="007F0BC2" w:rsidRPr="007F0BC2" w:rsidRDefault="007F0BC2" w:rsidP="007F0BC2">
      <w:pPr>
        <w:pStyle w:val="a3"/>
        <w:shd w:val="clear" w:color="auto" w:fill="FFFFFF"/>
        <w:ind w:firstLine="426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7F0BC2">
        <w:rPr>
          <w:rFonts w:ascii="Times New Roman" w:hAnsi="Times New Roman"/>
          <w:color w:val="000000"/>
          <w:sz w:val="24"/>
          <w:szCs w:val="24"/>
          <w:u w:val="single"/>
        </w:rPr>
        <w:t>аудирование</w:t>
      </w:r>
      <w:proofErr w:type="spellEnd"/>
      <w:r w:rsidRPr="007F0BC2">
        <w:rPr>
          <w:rFonts w:ascii="Times New Roman" w:hAnsi="Times New Roman"/>
          <w:color w:val="000000"/>
          <w:sz w:val="24"/>
          <w:szCs w:val="24"/>
          <w:u w:val="single"/>
        </w:rPr>
        <w:t xml:space="preserve"> и чтение: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владение разными видами чтения (поисковым, просмотровым, ознакомительным, изучающим) текстов разных стилей и жанров;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lastRenderedPageBreak/>
        <w:t>способность извлекать информацию из различных источников, включая средства массовой информации, интернет-ресурсы; свободно пользоваться словарями различных типов, справочной литературой, в том числе и на электронных носителях;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 w:rsidRPr="007F0BC2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7F0BC2">
        <w:rPr>
          <w:rFonts w:ascii="Times New Roman" w:hAnsi="Times New Roman"/>
          <w:color w:val="000000"/>
          <w:sz w:val="24"/>
          <w:szCs w:val="24"/>
        </w:rPr>
        <w:t>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умение сопоставлять и сравнивать речевые высказывания с точки зрения их содержания, стилистических особенностей и использованных языковых средств;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  <w:u w:val="single"/>
        </w:rPr>
        <w:t>говорение и письмо: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умение воспроизводить прослушанный или прочитанный текст с заданной степенью свернутости (план, пересказ, конспект, аннотация);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способность свободно, правильно излагать свои мысли в устной и письменной форме, адекватно выражать свое отношение к фактам </w:t>
      </w:r>
      <w:proofErr w:type="spellStart"/>
      <w:r w:rsidRPr="007F0BC2">
        <w:rPr>
          <w:rFonts w:ascii="Times New Roman" w:hAnsi="Times New Roman"/>
          <w:color w:val="000000"/>
          <w:sz w:val="24"/>
          <w:szCs w:val="24"/>
        </w:rPr>
        <w:t>иявлениям</w:t>
      </w:r>
      <w:proofErr w:type="spellEnd"/>
      <w:r w:rsidRPr="007F0BC2">
        <w:rPr>
          <w:rFonts w:ascii="Times New Roman" w:hAnsi="Times New Roman"/>
          <w:color w:val="000000"/>
          <w:sz w:val="24"/>
          <w:szCs w:val="24"/>
        </w:rPr>
        <w:t xml:space="preserve"> окружающей действительности, к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прочитанному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 xml:space="preserve">, услышанному, увиденному;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диалог—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>мен мнениями и др.; сочетание разных видов диалога);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proofErr w:type="spellStart"/>
      <w:r w:rsidRPr="007F0BC2">
        <w:rPr>
          <w:rFonts w:ascii="Times New Roman" w:hAnsi="Times New Roman"/>
          <w:color w:val="000000"/>
          <w:sz w:val="24"/>
          <w:szCs w:val="24"/>
        </w:rPr>
        <w:t>межпредметном</w:t>
      </w:r>
      <w:proofErr w:type="spellEnd"/>
      <w:r w:rsidRPr="007F0BC2">
        <w:rPr>
          <w:rFonts w:ascii="Times New Roman" w:hAnsi="Times New Roman"/>
          <w:color w:val="000000"/>
          <w:sz w:val="24"/>
          <w:szCs w:val="24"/>
        </w:rPr>
        <w:t xml:space="preserve"> уровне (на уроках иностранного языка, литературы и др.).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Предметные результаты</w:t>
      </w:r>
      <w:r w:rsidRPr="007F0B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изучения русского родного языка предполагают</w:t>
      </w:r>
      <w:r w:rsidR="0055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понимание взаимосвязи языка, культуры и истории народа, говорящего на нём.</w:t>
      </w:r>
    </w:p>
    <w:p w:rsidR="007F0BC2" w:rsidRPr="007F0BC2" w:rsidRDefault="007F0BC2" w:rsidP="007F0BC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Обучающиеся</w:t>
      </w:r>
      <w:proofErr w:type="gramEnd"/>
      <w:r w:rsidRPr="007F0BC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получат возможность научиться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осознавать роль русского родного языка в жизни человека, общества и государства, в современном мире;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осознавать язык как развивающееся явление, взаимосвязь исторического развития языка с историей общества;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осознавать национальное своеобразие, богатство, выразительность русского родного языка;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lastRenderedPageBreak/>
        <w:t>понимать и истолковывать значения слов с национально-культурным компонентом, правильно употреблять их в речи; 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понимать и истолковывать значения фразеологических оборотов с национально-культурным компонентом; комментировать историю происхождения таких фразеологических оборотов, уместно употреблять их в современных ситуациях речевого общения;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понимать значения пословиц и поговорок, крылатых слов и выражений и уметь истолковать эти значения; знать источники крылатых слов и выражений; правильно употреблять пословицы, поговорки, крылатые слова и выражения в современных ситуациях речевого общения;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уметь охарактеризовать слова с точки зрения происхождения: исконно русские и заимствованные; понимать процессы заимствования лексики как результата взаимодействия национальных культур; уметь распознавать и характеризовать с помощью словарей заимствованные слова по языку-источнику (из славянских и неславянских языков), времени вхождения (самые древние и более поздние);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понимать особенности старославянизмов и уметь распознавать их, понимать роль старославянского языка в развитии русского литературного языка;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понимать роль заимствованной лексики в современном русском языке; распознавать с помощью словарей слова, заимствованные русским языком из языков народов России и мира;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определять значения устаревших слов с национально-культурным компонентом;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определять значения современных неологизмов и характеризовать их по сфере употребления и стилистической окраске;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определять различия между литературным языком и диалектами; осознавать диалекты как часть народной культуры; понимать национально-культурное своеобразие диалектизмов;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соблюдать нормы русского речевого этикета; понимать национальную специфику русского речевого этикета по сравнению с речевым этикетом других народов;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соблюдать основные орфоэпические и акцентологические нормы современного русского литературного языка;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соблюдать нормы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употребления синонимов‚ антонимов‚ омонимов‚ паронимов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>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употреблять слова в соответствии с его лексическим значением и требованием лексической сочетаемости;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употреблять термины в научном стиле речи‚ в публицистике, художественной литературе, разговорной речи;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опознавать частотные примеры тавтологии и плеоназма;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распознавать слова с различной стилистической окраской;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различать типичные речевые ошибки; редактировать текст с целью исправления речевых ошибок; выявлять и исправлять речевые ошибки в устной речи. </w:t>
      </w:r>
    </w:p>
    <w:p w:rsidR="007F0BC2" w:rsidRPr="007F0BC2" w:rsidRDefault="007F0BC2" w:rsidP="007F0BC2">
      <w:pPr>
        <w:pStyle w:val="a3"/>
        <w:shd w:val="clear" w:color="auto" w:fill="FFFFFF"/>
        <w:ind w:left="709" w:firstLine="426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F0BC2">
        <w:rPr>
          <w:rFonts w:ascii="Times New Roman" w:hAnsi="Times New Roman"/>
          <w:b/>
          <w:i/>
          <w:color w:val="000000"/>
          <w:sz w:val="24"/>
          <w:szCs w:val="24"/>
        </w:rPr>
        <w:t>Обучающиеся научатся: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соблюдать основные грамматические нормы современного русского литературного языка:</w:t>
      </w:r>
    </w:p>
    <w:p w:rsidR="007F0BC2" w:rsidRPr="007F0BC2" w:rsidRDefault="007F0BC2" w:rsidP="007F0BC2">
      <w:pPr>
        <w:shd w:val="clear" w:color="auto" w:fill="FFFFFF"/>
        <w:ind w:left="7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0BC2">
        <w:rPr>
          <w:rFonts w:ascii="Times New Roman" w:hAnsi="Times New Roman" w:cs="Times New Roman"/>
          <w:color w:val="000000"/>
          <w:sz w:val="24"/>
          <w:szCs w:val="24"/>
        </w:rPr>
        <w:t xml:space="preserve">употребление сложных существительных, имён собственных (географических названий), аббревиатур‚ обусловленное категорией рода;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lastRenderedPageBreak/>
        <w:t xml:space="preserve">употребление заимствованных несклоняемых имён существительных; склонение русских и иностранных имён и фамилий, названий географических объектов; употребление отдельных грамматических форм имён существительных, прилагательных (в рамках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изученного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одушевлённости-неодушевлённости;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употребление форм множественного числа имени существительного (в том числе форм именительного и родительного падежа множественного числа); форм 1-го лица единственного числа настоящего и будущего времени глаголов, форм повелительного наклонения глаголов; формообразование глаголов совершенного и несовершенного вида;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употребление имён прилагательных в формах сравнительной степени‚ в краткой форме;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согласование сказуемого с подлежащим, имеющим в своем составе количественно-именное сочетание;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согласование сказуемого с подлежащим, выраженным существительным со значением лица женского пола;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согласование сказуемого с подлежащим, выраженным сочетанием числительного и существительного;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согласование определения в количественно-именных сочетаниях с числительными; построение словосочетаний по типу согласования;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управление предлогов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благодаря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>, согласно, вопреки; употребление предлогов о‚ по‚ из‚ с в составе словосочетания; употребление предлога по с количественными числительными в словосочетаниях с распределительным значением;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построение простых предложений с причастными и деепричастными оборотами‚ предложений с косвенной речью‚ сложных предложений разных видов;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различение вариантов грамматической нормы: литературных и разговорных форм именительного падежа множественного числа существительных мужского рода; форм существительных мужского рода множественного числа с окончаниями </w:t>
      </w:r>
      <w:proofErr w:type="gramStart"/>
      <w:r w:rsidRPr="007F0BC2">
        <w:rPr>
          <w:rFonts w:ascii="Times New Roman" w:hAnsi="Times New Roman"/>
          <w:color w:val="000000"/>
          <w:sz w:val="24"/>
          <w:szCs w:val="24"/>
        </w:rPr>
        <w:t>-а</w:t>
      </w:r>
      <w:proofErr w:type="gramEnd"/>
      <w:r w:rsidRPr="007F0BC2">
        <w:rPr>
          <w:rFonts w:ascii="Times New Roman" w:hAnsi="Times New Roman"/>
          <w:color w:val="000000"/>
          <w:sz w:val="24"/>
          <w:szCs w:val="24"/>
        </w:rPr>
        <w:t>(-я), -</w:t>
      </w:r>
      <w:proofErr w:type="spellStart"/>
      <w:r w:rsidRPr="007F0BC2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Pr="007F0BC2">
        <w:rPr>
          <w:rFonts w:ascii="Times New Roman" w:hAnsi="Times New Roman"/>
          <w:color w:val="000000"/>
          <w:sz w:val="24"/>
          <w:szCs w:val="24"/>
        </w:rPr>
        <w:t xml:space="preserve">(-и)‚ различающихся по смыслу; литературных и разговорных форм глаголов‚ причастий‚ деепричастий‚ наречий;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различение вариантов грамматической синтаксической нормы‚ обусловленных грамматической синонимией словосочетаний‚ простых и сложных предложений; </w:t>
      </w:r>
    </w:p>
    <w:p w:rsidR="007F0BC2" w:rsidRPr="007F0BC2" w:rsidRDefault="007F0BC2" w:rsidP="007F0BC2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 xml:space="preserve">правильное употребление имён существительных, прилагательных, глаголов с учётом вариантов грамматической нормы; </w:t>
      </w:r>
    </w:p>
    <w:p w:rsidR="007F0BC2" w:rsidRDefault="007F0BC2" w:rsidP="007F0BC2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BC2">
        <w:rPr>
          <w:rFonts w:ascii="Times New Roman" w:hAnsi="Times New Roman"/>
          <w:color w:val="000000"/>
          <w:sz w:val="24"/>
          <w:szCs w:val="24"/>
        </w:rPr>
        <w:t>выявлять и исправлять грамматические ошибки в устной речи.</w:t>
      </w:r>
    </w:p>
    <w:p w:rsidR="00557EF0" w:rsidRDefault="00557EF0" w:rsidP="000C340C">
      <w:pPr>
        <w:pStyle w:val="a3"/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7F0BC2">
        <w:rPr>
          <w:rFonts w:ascii="Times New Roman" w:hAnsi="Times New Roman"/>
          <w:b/>
          <w:color w:val="FF0000"/>
          <w:sz w:val="28"/>
          <w:szCs w:val="28"/>
        </w:rPr>
        <w:t>Содержание учебного предмета «Русский родной язык»</w:t>
      </w: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7F0BC2">
        <w:rPr>
          <w:rFonts w:ascii="Times New Roman" w:hAnsi="Times New Roman"/>
          <w:b/>
          <w:sz w:val="28"/>
          <w:szCs w:val="28"/>
        </w:rPr>
        <w:t>5-й класс</w:t>
      </w:r>
    </w:p>
    <w:p w:rsidR="007F0BC2" w:rsidRPr="007F0BC2" w:rsidRDefault="007F0BC2" w:rsidP="000C340C">
      <w:pPr>
        <w:pStyle w:val="a3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 xml:space="preserve">Раздел 1. Язык и культура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Краткая история русской письменности. Создание славянского алфавита.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</w:t>
      </w:r>
      <w:r w:rsidRPr="007F0BC2">
        <w:rPr>
          <w:rFonts w:ascii="Times New Roman" w:hAnsi="Times New Roman"/>
          <w:sz w:val="24"/>
          <w:szCs w:val="24"/>
        </w:rPr>
        <w:lastRenderedPageBreak/>
        <w:t>русского быта (национальную одежду, пищу, игры, народные танцы и т. п.). Словарь живого великорусского языка В.И.Даля.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Образность русской речи. Метафора, олицетворение, эпитет как изобразительные средства. Метафоры общеязыковые и художественные, их национально-культурная специфика.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 Крылатые слова и выражения. Ознакомление с историей и этимологией некоторых слов.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 Слова со специфическим оценочно-характеризующим значением. </w:t>
      </w:r>
      <w:proofErr w:type="gramStart"/>
      <w:r w:rsidRPr="007F0BC2">
        <w:rPr>
          <w:rFonts w:ascii="Times New Roman" w:hAnsi="Times New Roman"/>
          <w:sz w:val="24"/>
          <w:szCs w:val="24"/>
        </w:rPr>
        <w:t xml:space="preserve">Связь определённых наименований с некоторыми качествами, эмоциональными состояниями и т. п. человека (барышня – об изнеженной, избалованной девушке; сухарь – о сухом, неотзывчивом человеке; сорока – о болтливой женщине и т. п., лиса – хитрая для русских, мудрая для эскимосов; змея – злая, коварная для русских, символ долголетия, мудрости для тюркских народов и т. п.). </w:t>
      </w:r>
      <w:proofErr w:type="gramEnd"/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Антропонимы. 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 стилистическую окраску.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Топонимы. Названия общеизвестных старинных русских городов. Их происхождение.</w:t>
      </w:r>
    </w:p>
    <w:p w:rsidR="007F0BC2" w:rsidRPr="007F0BC2" w:rsidRDefault="007F0BC2" w:rsidP="000C340C">
      <w:pPr>
        <w:pStyle w:val="a3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F0BC2" w:rsidRPr="007F0BC2" w:rsidRDefault="007F0BC2" w:rsidP="000C340C">
      <w:pPr>
        <w:pStyle w:val="a3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 xml:space="preserve">Раздел 2. Культура речи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Основные орфоэпические нормы современного русского литературного языка. Понятие о варианте нормы. Равноправные и допустимые варианты произношения. </w:t>
      </w:r>
      <w:proofErr w:type="spellStart"/>
      <w:r w:rsidRPr="007F0BC2">
        <w:rPr>
          <w:rFonts w:ascii="Times New Roman" w:hAnsi="Times New Roman"/>
          <w:sz w:val="24"/>
          <w:szCs w:val="24"/>
        </w:rPr>
        <w:t>Нерекомендуемые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и неправильные варианты произношения. Запретительные пометы в орфоэпических словарях.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Постоянное и подвижное ударение в именах существительных, именах прилагательных, глаголах.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Омографы: ударение как маркер смысла слова (</w:t>
      </w:r>
      <w:proofErr w:type="spellStart"/>
      <w:r w:rsidRPr="007F0BC2">
        <w:rPr>
          <w:rFonts w:ascii="Times New Roman" w:hAnsi="Times New Roman"/>
          <w:sz w:val="24"/>
          <w:szCs w:val="24"/>
        </w:rPr>
        <w:t>пАрить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7F0BC2">
        <w:rPr>
          <w:rFonts w:ascii="Times New Roman" w:hAnsi="Times New Roman"/>
          <w:sz w:val="24"/>
          <w:szCs w:val="24"/>
        </w:rPr>
        <w:t>парИть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0BC2">
        <w:rPr>
          <w:rFonts w:ascii="Times New Roman" w:hAnsi="Times New Roman"/>
          <w:sz w:val="24"/>
          <w:szCs w:val="24"/>
        </w:rPr>
        <w:t>рОжки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7F0BC2">
        <w:rPr>
          <w:rFonts w:ascii="Times New Roman" w:hAnsi="Times New Roman"/>
          <w:sz w:val="24"/>
          <w:szCs w:val="24"/>
        </w:rPr>
        <w:t>рожкИ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0BC2">
        <w:rPr>
          <w:rFonts w:ascii="Times New Roman" w:hAnsi="Times New Roman"/>
          <w:sz w:val="24"/>
          <w:szCs w:val="24"/>
        </w:rPr>
        <w:t>пОлки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7F0BC2">
        <w:rPr>
          <w:rFonts w:ascii="Times New Roman" w:hAnsi="Times New Roman"/>
          <w:sz w:val="24"/>
          <w:szCs w:val="24"/>
        </w:rPr>
        <w:t>полкИ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, Атлас — </w:t>
      </w:r>
      <w:proofErr w:type="spellStart"/>
      <w:r w:rsidRPr="007F0BC2">
        <w:rPr>
          <w:rFonts w:ascii="Times New Roman" w:hAnsi="Times New Roman"/>
          <w:sz w:val="24"/>
          <w:szCs w:val="24"/>
        </w:rPr>
        <w:t>атлАс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).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Произносительные варианты орфоэпической нормы (</w:t>
      </w:r>
      <w:proofErr w:type="spellStart"/>
      <w:r w:rsidRPr="007F0BC2">
        <w:rPr>
          <w:rFonts w:ascii="Times New Roman" w:hAnsi="Times New Roman"/>
          <w:sz w:val="24"/>
          <w:szCs w:val="24"/>
        </w:rPr>
        <w:t>бул</w:t>
      </w:r>
      <w:proofErr w:type="gramStart"/>
      <w:r w:rsidRPr="007F0BC2">
        <w:rPr>
          <w:rFonts w:ascii="Times New Roman" w:hAnsi="Times New Roman"/>
          <w:sz w:val="24"/>
          <w:szCs w:val="24"/>
        </w:rPr>
        <w:t>о</w:t>
      </w:r>
      <w:proofErr w:type="spellEnd"/>
      <w:r w:rsidRPr="007F0BC2">
        <w:rPr>
          <w:rFonts w:ascii="Times New Roman" w:hAnsi="Times New Roman"/>
          <w:sz w:val="24"/>
          <w:szCs w:val="24"/>
        </w:rPr>
        <w:t>[</w:t>
      </w:r>
      <w:proofErr w:type="gramEnd"/>
      <w:r w:rsidRPr="007F0BC2">
        <w:rPr>
          <w:rFonts w:ascii="Times New Roman" w:hAnsi="Times New Roman"/>
          <w:sz w:val="24"/>
          <w:szCs w:val="24"/>
        </w:rPr>
        <w:t>ч’]</w:t>
      </w:r>
      <w:proofErr w:type="spellStart"/>
      <w:r w:rsidRPr="007F0BC2">
        <w:rPr>
          <w:rFonts w:ascii="Times New Roman" w:hAnsi="Times New Roman"/>
          <w:sz w:val="24"/>
          <w:szCs w:val="24"/>
        </w:rPr>
        <w:t>ная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</w:t>
      </w:r>
      <w:proofErr w:type="spellStart"/>
      <w:r w:rsidRPr="007F0BC2">
        <w:rPr>
          <w:rFonts w:ascii="Times New Roman" w:hAnsi="Times New Roman"/>
          <w:sz w:val="24"/>
          <w:szCs w:val="24"/>
        </w:rPr>
        <w:t>було</w:t>
      </w:r>
      <w:proofErr w:type="spellEnd"/>
      <w:r w:rsidRPr="007F0BC2">
        <w:rPr>
          <w:rFonts w:ascii="Times New Roman" w:hAnsi="Times New Roman"/>
          <w:sz w:val="24"/>
          <w:szCs w:val="24"/>
        </w:rPr>
        <w:t>[</w:t>
      </w:r>
      <w:proofErr w:type="spellStart"/>
      <w:r w:rsidRPr="007F0BC2">
        <w:rPr>
          <w:rFonts w:ascii="Times New Roman" w:hAnsi="Times New Roman"/>
          <w:sz w:val="24"/>
          <w:szCs w:val="24"/>
        </w:rPr>
        <w:t>ш</w:t>
      </w:r>
      <w:proofErr w:type="spellEnd"/>
      <w:r w:rsidRPr="007F0BC2">
        <w:rPr>
          <w:rFonts w:ascii="Times New Roman" w:hAnsi="Times New Roman"/>
          <w:sz w:val="24"/>
          <w:szCs w:val="24"/>
        </w:rPr>
        <w:t>]</w:t>
      </w:r>
      <w:proofErr w:type="spellStart"/>
      <w:r w:rsidRPr="007F0BC2">
        <w:rPr>
          <w:rFonts w:ascii="Times New Roman" w:hAnsi="Times New Roman"/>
          <w:sz w:val="24"/>
          <w:szCs w:val="24"/>
        </w:rPr>
        <w:t>ная</w:t>
      </w:r>
      <w:proofErr w:type="spellEnd"/>
      <w:r w:rsidRPr="007F0BC2">
        <w:rPr>
          <w:rFonts w:ascii="Times New Roman" w:hAnsi="Times New Roman"/>
          <w:sz w:val="24"/>
          <w:szCs w:val="24"/>
        </w:rPr>
        <w:t>, до[</w:t>
      </w:r>
      <w:proofErr w:type="spellStart"/>
      <w:r w:rsidRPr="007F0BC2">
        <w:rPr>
          <w:rFonts w:ascii="Times New Roman" w:hAnsi="Times New Roman"/>
          <w:sz w:val="24"/>
          <w:szCs w:val="24"/>
        </w:rPr>
        <w:t>жд</w:t>
      </w:r>
      <w:proofErr w:type="spellEnd"/>
      <w:r w:rsidRPr="007F0BC2">
        <w:rPr>
          <w:rFonts w:ascii="Times New Roman" w:hAnsi="Times New Roman"/>
          <w:sz w:val="24"/>
          <w:szCs w:val="24"/>
        </w:rPr>
        <w:t>]ём — до[</w:t>
      </w:r>
      <w:proofErr w:type="spellStart"/>
      <w:r w:rsidRPr="007F0BC2">
        <w:rPr>
          <w:rFonts w:ascii="Times New Roman" w:hAnsi="Times New Roman"/>
          <w:sz w:val="24"/>
          <w:szCs w:val="24"/>
        </w:rPr>
        <w:t>ж’ж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’]ём и т. п.).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Роль звукописи в художественном тексте.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Основные лексические нормы современного русского литературного языка. Толковые словари.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 Лексические нормы употребления имён существительных, прилагательных, глаголов в современном русском литературном языке.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BC2">
        <w:rPr>
          <w:rFonts w:ascii="Times New Roman" w:hAnsi="Times New Roman"/>
          <w:sz w:val="24"/>
          <w:szCs w:val="24"/>
        </w:rPr>
        <w:t xml:space="preserve">Стилистическая окраска слова (книжная, нейтральная‚ разговорная, просторечная); употребление имён существительных, прилагательных, глаголов в речи с учётом стилистических норм современного русского языка (кинофильм — кинокартина — кино – кинолента; интернациональный — международный; экспорт — вывоз; импорт — ввоз; </w:t>
      </w:r>
      <w:proofErr w:type="spellStart"/>
      <w:r w:rsidRPr="007F0BC2">
        <w:rPr>
          <w:rFonts w:ascii="Times New Roman" w:hAnsi="Times New Roman"/>
          <w:sz w:val="24"/>
          <w:szCs w:val="24"/>
        </w:rPr>
        <w:t>блато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болото; </w:t>
      </w:r>
      <w:proofErr w:type="spellStart"/>
      <w:r w:rsidRPr="007F0BC2">
        <w:rPr>
          <w:rFonts w:ascii="Times New Roman" w:hAnsi="Times New Roman"/>
          <w:sz w:val="24"/>
          <w:szCs w:val="24"/>
        </w:rPr>
        <w:t>брещи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— беречь; шлем — шелом; краткий — короткий; беспрестанный — </w:t>
      </w:r>
      <w:proofErr w:type="spellStart"/>
      <w:r w:rsidRPr="007F0BC2">
        <w:rPr>
          <w:rFonts w:ascii="Times New Roman" w:hAnsi="Times New Roman"/>
          <w:sz w:val="24"/>
          <w:szCs w:val="24"/>
        </w:rPr>
        <w:t>бесперестанный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7F0BC2">
        <w:rPr>
          <w:rFonts w:ascii="Times New Roman" w:hAnsi="Times New Roman"/>
          <w:sz w:val="24"/>
          <w:szCs w:val="24"/>
        </w:rPr>
        <w:t>глаголить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 – говорить – сказать – брякнуть). </w:t>
      </w:r>
      <w:proofErr w:type="gramEnd"/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lastRenderedPageBreak/>
        <w:t xml:space="preserve">Основные грамматические нормы современного русского литературного языка. Категория рода: род заимствованных несклоняемых имён существительных; род сложносоставных существительных (плащ-палатка, диван-кровать, музей-квартира); род имён собственных (географических названий); род аббревиатур. Нормативные и ненормативные формы употребления имён существительных.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Формы родительного падежа множественного числа имен существительных.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proofErr w:type="gramStart"/>
      <w:r w:rsidRPr="007F0BC2">
        <w:rPr>
          <w:rFonts w:ascii="Times New Roman" w:hAnsi="Times New Roman"/>
          <w:sz w:val="24"/>
          <w:szCs w:val="24"/>
        </w:rPr>
        <w:t>-а</w:t>
      </w:r>
      <w:proofErr w:type="gramEnd"/>
      <w:r w:rsidRPr="007F0BC2">
        <w:rPr>
          <w:rFonts w:ascii="Times New Roman" w:hAnsi="Times New Roman"/>
          <w:sz w:val="24"/>
          <w:szCs w:val="24"/>
        </w:rPr>
        <w:t>(-я), -</w:t>
      </w:r>
      <w:proofErr w:type="spellStart"/>
      <w:r w:rsidRPr="007F0BC2">
        <w:rPr>
          <w:rFonts w:ascii="Times New Roman" w:hAnsi="Times New Roman"/>
          <w:sz w:val="24"/>
          <w:szCs w:val="24"/>
        </w:rPr>
        <w:t>ы</w:t>
      </w:r>
      <w:proofErr w:type="spellEnd"/>
      <w:r w:rsidRPr="007F0BC2">
        <w:rPr>
          <w:rFonts w:ascii="Times New Roman" w:hAnsi="Times New Roman"/>
          <w:sz w:val="24"/>
          <w:szCs w:val="24"/>
        </w:rPr>
        <w:t xml:space="preserve">(-и), различающиеся по смыслу: корпуса (здания, войсковые соединения) – корпусы (туловища).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– токаря, цехи – цеха, выборы – выбора, тракторы – трактора и др.).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 xml:space="preserve">Речевой этикет. Правила речевого этикета: нормы и традиции. Устойчивые формулы речевого этикета в общении. </w:t>
      </w:r>
    </w:p>
    <w:p w:rsidR="007F0BC2" w:rsidRPr="007F0BC2" w:rsidRDefault="007F0BC2" w:rsidP="007F0BC2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F0BC2">
        <w:rPr>
          <w:rFonts w:ascii="Times New Roman" w:hAnsi="Times New Roman"/>
          <w:sz w:val="24"/>
          <w:szCs w:val="24"/>
        </w:rPr>
        <w:t>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Style w:val="ac"/>
          <w:rFonts w:ascii="Times New Roman" w:hAnsi="Times New Roman"/>
          <w:color w:val="212121"/>
        </w:rPr>
      </w:pP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  <w:bCs/>
          <w:color w:val="212121"/>
        </w:rPr>
      </w:pPr>
      <w:r w:rsidRPr="004F06E4">
        <w:rPr>
          <w:rStyle w:val="ac"/>
          <w:rFonts w:ascii="Times New Roman" w:hAnsi="Times New Roman"/>
          <w:color w:val="212121"/>
        </w:rPr>
        <w:t>Раздел 3. Речь. Речевая деятельность. Текст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b/>
          <w:bCs/>
          <w:color w:val="212121"/>
        </w:rPr>
      </w:pPr>
      <w:r w:rsidRPr="004F06E4">
        <w:rPr>
          <w:rFonts w:ascii="Times New Roman" w:hAnsi="Times New Roman"/>
          <w:color w:val="212121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 Интонация и жесты. Формы речи: монолог и диалог.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Текст и его основные признаки. Композиционные формы описания, повествования, рассуждения. Средства связи предложений и частей текста.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Функциональные разновидности языка.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Разговорная речь. Просьба, извинение как жанры разговорной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Официально-деловой стиль. Объявление (устное и письменное).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Учебно-научный стиль. План ответа на уроке, план текста.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Публицистический стиль. Устное выступление. Девиз, </w:t>
      </w:r>
      <w:proofErr w:type="spellStart"/>
      <w:r w:rsidRPr="004F06E4">
        <w:rPr>
          <w:rFonts w:ascii="Times New Roman" w:hAnsi="Times New Roman"/>
          <w:color w:val="212121"/>
        </w:rPr>
        <w:t>слоган</w:t>
      </w:r>
      <w:proofErr w:type="spellEnd"/>
      <w:r w:rsidRPr="004F06E4">
        <w:rPr>
          <w:rFonts w:ascii="Times New Roman" w:hAnsi="Times New Roman"/>
          <w:color w:val="212121"/>
        </w:rPr>
        <w:t>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Язык художественной литературы. Литературная сказка. Рассказ.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Особенности языка фольклорных текстов.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color w:val="212121"/>
        </w:rPr>
      </w:pP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>6-й класс</w:t>
      </w:r>
    </w:p>
    <w:p w:rsidR="007F0BC2" w:rsidRPr="007F0BC2" w:rsidRDefault="007F0BC2" w:rsidP="000C340C">
      <w:pPr>
        <w:pStyle w:val="a3"/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>Раздел 1. Язык и культура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Из истории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Роль церковнославянского (старославянского) языка в развитии русского языка. Старославянизмы в нашей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Диалекты как часть народной культуры.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Иноязычные 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 Пополнение словарного состава русского языка новой лексикой.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lastRenderedPageBreak/>
        <w:t>Современные неологизмы и их группы по сфере употребления и стилистической окраске. Русская фразеология. Исторические прототипы фразеологизмов. Отражение во фразеологии истории и культуры народа. Современные фразеологизмы.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color w:val="212121"/>
        </w:rPr>
      </w:pP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b/>
        </w:rPr>
        <w:t>Раздел 2. Культура речи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Основные орфоэпические нормы современного русского литературного языка. Стилистические особенности произношения и ударения (литературные‚ разговорные‚ устаревшие и профессиональные).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Нормы произношения отдельных грамматических форм: ударение в кратких формах прилагательных; подвижное ударение в глаголах; ударение в формах глагола прошедшего времени.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Основные лексические нормы современного русского литературного языка. Синонимы и точность речи. Контекстные синонимы. Смысловые‚ стилистические особенности употребления синонимов.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Антонимы и точность речи. Контекстные антонимы. Смысловые‚ стилистические особенности употребления антонимов.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Лексические омонимы и точность речи. Смысловые‚ стилистические особенности употребления лексических омонимов.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Типичные речевые </w:t>
      </w:r>
      <w:proofErr w:type="gramStart"/>
      <w:r w:rsidRPr="004F06E4">
        <w:rPr>
          <w:rFonts w:ascii="Times New Roman" w:hAnsi="Times New Roman"/>
          <w:color w:val="212121"/>
        </w:rPr>
        <w:t>ошибки</w:t>
      </w:r>
      <w:proofErr w:type="gramEnd"/>
      <w:r w:rsidRPr="004F06E4">
        <w:rPr>
          <w:rFonts w:ascii="Times New Roman" w:hAnsi="Times New Roman"/>
          <w:color w:val="212121"/>
        </w:rPr>
        <w:t xml:space="preserve">‚ связанные с употреблением синонимов‚ антонимов и лексических омонимов в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Основные грамматические нормы современного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Категория склонения: склонение русских и иностранных имён и фамилий; названий географических объектов.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Нормы употребления форм именительного падежа множественного числа существительных на </w:t>
      </w:r>
      <w:proofErr w:type="gramStart"/>
      <w:r w:rsidRPr="004F06E4">
        <w:rPr>
          <w:rFonts w:ascii="Times New Roman" w:hAnsi="Times New Roman"/>
          <w:color w:val="212121"/>
        </w:rPr>
        <w:t>-а</w:t>
      </w:r>
      <w:proofErr w:type="gramEnd"/>
      <w:r w:rsidRPr="004F06E4">
        <w:rPr>
          <w:rFonts w:ascii="Times New Roman" w:hAnsi="Times New Roman"/>
          <w:color w:val="212121"/>
        </w:rPr>
        <w:t>/-я и -</w:t>
      </w:r>
      <w:proofErr w:type="spellStart"/>
      <w:r w:rsidRPr="004F06E4">
        <w:rPr>
          <w:rFonts w:ascii="Times New Roman" w:hAnsi="Times New Roman"/>
          <w:color w:val="212121"/>
        </w:rPr>
        <w:t>ы</w:t>
      </w:r>
      <w:proofErr w:type="spellEnd"/>
      <w:r w:rsidRPr="004F06E4">
        <w:rPr>
          <w:rFonts w:ascii="Times New Roman" w:hAnsi="Times New Roman"/>
          <w:color w:val="212121"/>
        </w:rPr>
        <w:t>/-и (директора, договоры); родительного падежа множественного числа существительных мужского и среднего рода с нулевым окончанием и окончанием -</w:t>
      </w:r>
      <w:proofErr w:type="spellStart"/>
      <w:r w:rsidRPr="004F06E4">
        <w:rPr>
          <w:rFonts w:ascii="Times New Roman" w:hAnsi="Times New Roman"/>
          <w:color w:val="212121"/>
        </w:rPr>
        <w:t>ов</w:t>
      </w:r>
      <w:proofErr w:type="spellEnd"/>
      <w:r w:rsidRPr="004F06E4">
        <w:rPr>
          <w:rFonts w:ascii="Times New Roman" w:hAnsi="Times New Roman"/>
          <w:color w:val="212121"/>
        </w:rPr>
        <w:t xml:space="preserve"> (баклажанов, яблок, гектаров, носков, чулок); родительного падежа множественного числа существительных женского рода на -</w:t>
      </w:r>
      <w:proofErr w:type="spellStart"/>
      <w:r w:rsidRPr="004F06E4">
        <w:rPr>
          <w:rFonts w:ascii="Times New Roman" w:hAnsi="Times New Roman"/>
          <w:color w:val="212121"/>
        </w:rPr>
        <w:t>ня</w:t>
      </w:r>
      <w:proofErr w:type="spellEnd"/>
      <w:r w:rsidRPr="004F06E4">
        <w:rPr>
          <w:rFonts w:ascii="Times New Roman" w:hAnsi="Times New Roman"/>
          <w:color w:val="212121"/>
        </w:rPr>
        <w:t xml:space="preserve"> (басен, вишен, богинь, </w:t>
      </w:r>
      <w:proofErr w:type="spellStart"/>
      <w:r w:rsidRPr="004F06E4">
        <w:rPr>
          <w:rFonts w:ascii="Times New Roman" w:hAnsi="Times New Roman"/>
          <w:color w:val="212121"/>
        </w:rPr>
        <w:t>тихонь</w:t>
      </w:r>
      <w:proofErr w:type="spellEnd"/>
      <w:r w:rsidRPr="004F06E4">
        <w:rPr>
          <w:rFonts w:ascii="Times New Roman" w:hAnsi="Times New Roman"/>
          <w:color w:val="212121"/>
        </w:rPr>
        <w:t>, кухонь); творительного падежа множественного числа существительных 3-го склонения; родительного падежа единственного числа существительных мужского рода (стакан чая – стакан чаю).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Склонение местоимений‚ порядковых и количественных числительных.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Нормативные и ненормативные формы имён существительных.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Типичные грамматические ошибки в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Нормы употребления имён прилагательных в формах сравнительной степени, в краткой форме (</w:t>
      </w:r>
      <w:proofErr w:type="gramStart"/>
      <w:r w:rsidRPr="004F06E4">
        <w:rPr>
          <w:rFonts w:ascii="Times New Roman" w:hAnsi="Times New Roman"/>
          <w:color w:val="212121"/>
        </w:rPr>
        <w:t>торжествен</w:t>
      </w:r>
      <w:proofErr w:type="gramEnd"/>
      <w:r w:rsidRPr="004F06E4">
        <w:rPr>
          <w:rFonts w:ascii="Times New Roman" w:hAnsi="Times New Roman"/>
          <w:color w:val="212121"/>
        </w:rPr>
        <w:t xml:space="preserve"> – торжественен).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Варианты грамматической нормы: литературные и разговорные падежные формы имён существительных. Отражение вариантов грамматической нормы в словарях и справочниках.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>Речевой этикет. 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Этика и речевой этикет. </w:t>
      </w:r>
      <w:proofErr w:type="gramStart"/>
      <w:r w:rsidRPr="004F06E4">
        <w:rPr>
          <w:rFonts w:ascii="Times New Roman" w:hAnsi="Times New Roman"/>
          <w:color w:val="212121"/>
        </w:rPr>
        <w:t>Соотношение понятий «этика» – «этикет» – «мораль»; «этические нормы» – «этикетные нормы» – «этикетные формы».</w:t>
      </w:r>
      <w:proofErr w:type="gramEnd"/>
      <w:r w:rsidRPr="004F06E4">
        <w:rPr>
          <w:rFonts w:ascii="Times New Roman" w:hAnsi="Times New Roman"/>
          <w:color w:val="212121"/>
        </w:rPr>
        <w:t xml:space="preserve">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b/>
        </w:rPr>
        <w:t>Раздел 3. Речь. Речевая деятельность. Текст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Эффективные приёмы чтения. </w:t>
      </w:r>
      <w:proofErr w:type="spellStart"/>
      <w:r w:rsidRPr="004F06E4">
        <w:rPr>
          <w:rFonts w:ascii="Times New Roman" w:hAnsi="Times New Roman"/>
          <w:color w:val="212121"/>
        </w:rPr>
        <w:t>Предтекстовый</w:t>
      </w:r>
      <w:proofErr w:type="spellEnd"/>
      <w:r w:rsidRPr="004F06E4">
        <w:rPr>
          <w:rFonts w:ascii="Times New Roman" w:hAnsi="Times New Roman"/>
          <w:color w:val="212121"/>
        </w:rPr>
        <w:t xml:space="preserve">, </w:t>
      </w:r>
      <w:proofErr w:type="gramStart"/>
      <w:r w:rsidRPr="004F06E4">
        <w:rPr>
          <w:rFonts w:ascii="Times New Roman" w:hAnsi="Times New Roman"/>
          <w:color w:val="212121"/>
        </w:rPr>
        <w:t>текстовый</w:t>
      </w:r>
      <w:proofErr w:type="gramEnd"/>
      <w:r w:rsidRPr="004F06E4">
        <w:rPr>
          <w:rFonts w:ascii="Times New Roman" w:hAnsi="Times New Roman"/>
          <w:color w:val="212121"/>
        </w:rPr>
        <w:t xml:space="preserve"> и </w:t>
      </w:r>
      <w:proofErr w:type="spellStart"/>
      <w:r w:rsidRPr="004F06E4">
        <w:rPr>
          <w:rFonts w:ascii="Times New Roman" w:hAnsi="Times New Roman"/>
          <w:color w:val="212121"/>
        </w:rPr>
        <w:t>послетекстовый</w:t>
      </w:r>
      <w:proofErr w:type="spellEnd"/>
      <w:r w:rsidRPr="004F06E4">
        <w:rPr>
          <w:rFonts w:ascii="Times New Roman" w:hAnsi="Times New Roman"/>
          <w:color w:val="212121"/>
        </w:rPr>
        <w:t xml:space="preserve"> этапы работы. Текст, тематическое единство текста.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lastRenderedPageBreak/>
        <w:t xml:space="preserve">Тексты описательного типа: определение, дефиниция, собственно описание, пояснение. Разговорная речь. Рассказ о событии, </w:t>
      </w:r>
      <w:proofErr w:type="gramStart"/>
      <w:r w:rsidRPr="004F06E4">
        <w:rPr>
          <w:rFonts w:ascii="Times New Roman" w:hAnsi="Times New Roman"/>
          <w:color w:val="212121"/>
        </w:rPr>
        <w:t>бывальщина</w:t>
      </w:r>
      <w:proofErr w:type="gramEnd"/>
      <w:r w:rsidRPr="004F06E4">
        <w:rPr>
          <w:rFonts w:ascii="Times New Roman" w:hAnsi="Times New Roman"/>
          <w:color w:val="212121"/>
        </w:rPr>
        <w:t xml:space="preserve">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Публицистический стиль. Устное выступление.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  <w:color w:val="212121"/>
        </w:rPr>
      </w:pPr>
      <w:r w:rsidRPr="004F06E4">
        <w:rPr>
          <w:rFonts w:ascii="Times New Roman" w:hAnsi="Times New Roman"/>
          <w:color w:val="212121"/>
        </w:rPr>
        <w:t xml:space="preserve">Язык художественной литературы. Описание внешности человека. </w:t>
      </w: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>7-й класс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 xml:space="preserve">Раздел 1. Язык и культура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Архаизмы как слова, имеющие в современном русском языке синонимы.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Группы лексических единиц по степени устарелости. Перераспределение пластов лексики между активным и пассивным запасом слов.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Актуализация устаревшей лексики в новом речевом контексте (губернатор, диакон, ваучер, агитационный пункт, большевик, колхоз и т. п.).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Употребление иноязычных слов как проблема культуры речи.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 xml:space="preserve">Раздел 2. Культура речи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орфоэпические нормы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(нА дом‚ нА гору).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лексические нормы современного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Паронимы и точность речи. Смысловые различия, характер лексической сочетаемости, способы управления, функционально стилевая окраска и употребление паронимов в речи. Типичные речевые </w:t>
      </w:r>
      <w:proofErr w:type="gramStart"/>
      <w:r w:rsidRPr="004F06E4">
        <w:rPr>
          <w:rFonts w:ascii="Times New Roman" w:hAnsi="Times New Roman"/>
        </w:rPr>
        <w:t>ошибки</w:t>
      </w:r>
      <w:proofErr w:type="gramEnd"/>
      <w:r w:rsidRPr="004F06E4">
        <w:rPr>
          <w:rFonts w:ascii="Times New Roman" w:hAnsi="Times New Roman"/>
        </w:rPr>
        <w:t xml:space="preserve">‚ связанные с употреблением паронимов в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грамматические нормы современного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очутиться, победить, убедить, учредить, утвердить)‚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 w:rsidRPr="004F06E4">
        <w:rPr>
          <w:rFonts w:ascii="Times New Roman" w:hAnsi="Times New Roman"/>
        </w:rPr>
        <w:t>висящий</w:t>
      </w:r>
      <w:proofErr w:type="gramEnd"/>
      <w:r w:rsidRPr="004F06E4">
        <w:rPr>
          <w:rFonts w:ascii="Times New Roman" w:hAnsi="Times New Roman"/>
        </w:rPr>
        <w:t xml:space="preserve"> – висячий, горящий – горячий.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Отражение вариантов грамматической нормы в словарях и справочниках.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proofErr w:type="gramStart"/>
      <w:r w:rsidRPr="004F06E4">
        <w:rPr>
          <w:rFonts w:ascii="Times New Roman" w:hAnsi="Times New Roman"/>
        </w:rPr>
        <w:t xml:space="preserve">Литературный и разговорный варианты грамматической нормы (махаешь – машешь; обусловливать, сосредоточивать, уполномочивать, оспаривать, удостаивать, облагораживать). </w:t>
      </w:r>
      <w:proofErr w:type="gramEnd"/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Речевой этикет. Традиции русской речевой манеры общения: умеренная громкость речи‚ средний темп речи‚ сдержанная артикуляция‚ эмоциональность речи‚ ровная интонация.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 xml:space="preserve">Раздел 3. Речь. Речевая деятельность. Текст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lastRenderedPageBreak/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4F06E4">
        <w:rPr>
          <w:rFonts w:ascii="Times New Roman" w:hAnsi="Times New Roman"/>
        </w:rPr>
        <w:t>самопрезентация</w:t>
      </w:r>
      <w:proofErr w:type="spellEnd"/>
      <w:r w:rsidRPr="004F06E4">
        <w:rPr>
          <w:rFonts w:ascii="Times New Roman" w:hAnsi="Times New Roman"/>
        </w:rPr>
        <w:t xml:space="preserve"> и др.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Текст как единица языка и речи. Текст, основные признаки текста: смысловая цельность, информативность, связность.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Виды абзацев.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типы текстовых структур.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Заголовки текстов и их типы.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Функциональные разновидности языка. Разговорная речь. Спор и дискуссия. Публицистический стиль. Путевые записки.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Текст рекламного объявления, его языковые и структурные особенности.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Язык художественной литературы. </w:t>
      </w:r>
      <w:proofErr w:type="spellStart"/>
      <w:r w:rsidRPr="004F06E4">
        <w:rPr>
          <w:rFonts w:ascii="Times New Roman" w:hAnsi="Times New Roman"/>
        </w:rPr>
        <w:t>Фактуальная</w:t>
      </w:r>
      <w:proofErr w:type="spellEnd"/>
      <w:r w:rsidRPr="004F06E4">
        <w:rPr>
          <w:rFonts w:ascii="Times New Roman" w:hAnsi="Times New Roman"/>
        </w:rPr>
        <w:t xml:space="preserve"> и </w:t>
      </w:r>
      <w:proofErr w:type="spellStart"/>
      <w:r w:rsidRPr="004F06E4">
        <w:rPr>
          <w:rFonts w:ascii="Times New Roman" w:hAnsi="Times New Roman"/>
        </w:rPr>
        <w:t>подтекстовая</w:t>
      </w:r>
      <w:proofErr w:type="spellEnd"/>
      <w:r w:rsidRPr="004F06E4">
        <w:rPr>
          <w:rFonts w:ascii="Times New Roman" w:hAnsi="Times New Roman"/>
        </w:rPr>
        <w:t xml:space="preserve"> информация в текстах художественного стиля речи. Притча. </w:t>
      </w:r>
    </w:p>
    <w:p w:rsidR="007F0BC2" w:rsidRPr="007F0BC2" w:rsidRDefault="007F0BC2" w:rsidP="000C340C">
      <w:pPr>
        <w:pStyle w:val="a3"/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7F0BC2">
        <w:rPr>
          <w:rFonts w:ascii="Times New Roman" w:hAnsi="Times New Roman"/>
          <w:b/>
          <w:sz w:val="24"/>
          <w:szCs w:val="24"/>
        </w:rPr>
        <w:t>8-й класс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 xml:space="preserve">Раздел 1. Язык и культура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4F06E4">
        <w:rPr>
          <w:rFonts w:ascii="Times New Roman" w:hAnsi="Times New Roman"/>
        </w:rPr>
        <w:t>общевосточнославянские</w:t>
      </w:r>
      <w:proofErr w:type="spellEnd"/>
      <w:r w:rsidRPr="004F06E4">
        <w:rPr>
          <w:rFonts w:ascii="Times New Roman" w:hAnsi="Times New Roman"/>
        </w:rPr>
        <w:t xml:space="preserve">) слова, собственно русские слова. Собственно русские слова как база и основной источник развития лексики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Роль старославянизмов в развитии русского литературного языка и их приметы. Стилистически нейтральные, книжные, устаревшие старославянизмы.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Иноязычная лексика в разговорной речи, дисплейных текстах и современной публицистике.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Речевой этикет в русской культуре.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Специфика приветствий, традиционная тематика бесед у русских и других народов.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  <w:b/>
        </w:rPr>
        <w:t xml:space="preserve">Раздел 2. Культура речи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орфоэпические нормы современного русского литературного языка. </w:t>
      </w:r>
    </w:p>
    <w:p w:rsidR="007F0BC2" w:rsidRPr="004F06E4" w:rsidRDefault="007F0BC2" w:rsidP="000C340C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ind w:hanging="578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[е] в словах иностранного происхождения; произношение безударного [а] после ж и </w:t>
      </w:r>
      <w:proofErr w:type="spellStart"/>
      <w:r w:rsidRPr="004F06E4">
        <w:rPr>
          <w:rFonts w:ascii="Times New Roman" w:hAnsi="Times New Roman"/>
        </w:rPr>
        <w:t>ш</w:t>
      </w:r>
      <w:proofErr w:type="spellEnd"/>
      <w:r w:rsidRPr="004F06E4">
        <w:rPr>
          <w:rFonts w:ascii="Times New Roman" w:hAnsi="Times New Roman"/>
        </w:rPr>
        <w:t xml:space="preserve">; произношение сочетания </w:t>
      </w:r>
      <w:proofErr w:type="spellStart"/>
      <w:r w:rsidRPr="004F06E4">
        <w:rPr>
          <w:rFonts w:ascii="Times New Roman" w:hAnsi="Times New Roman"/>
        </w:rPr>
        <w:t>чн</w:t>
      </w:r>
      <w:proofErr w:type="spellEnd"/>
      <w:r w:rsidRPr="004F06E4">
        <w:rPr>
          <w:rFonts w:ascii="Times New Roman" w:hAnsi="Times New Roman"/>
        </w:rPr>
        <w:t xml:space="preserve"> и </w:t>
      </w:r>
      <w:proofErr w:type="spellStart"/>
      <w:proofErr w:type="gramStart"/>
      <w:r w:rsidRPr="004F06E4">
        <w:rPr>
          <w:rFonts w:ascii="Times New Roman" w:hAnsi="Times New Roman"/>
        </w:rPr>
        <w:t>чт</w:t>
      </w:r>
      <w:proofErr w:type="spellEnd"/>
      <w:proofErr w:type="gramEnd"/>
      <w:r w:rsidRPr="004F06E4">
        <w:rPr>
          <w:rFonts w:ascii="Times New Roman" w:hAnsi="Times New Roman"/>
        </w:rPr>
        <w:t>; произношение женских отчеств на -</w:t>
      </w:r>
      <w:proofErr w:type="spellStart"/>
      <w:r w:rsidRPr="004F06E4">
        <w:rPr>
          <w:rFonts w:ascii="Times New Roman" w:hAnsi="Times New Roman"/>
        </w:rPr>
        <w:t>ична</w:t>
      </w:r>
      <w:proofErr w:type="spellEnd"/>
      <w:r w:rsidRPr="004F06E4">
        <w:rPr>
          <w:rFonts w:ascii="Times New Roman" w:hAnsi="Times New Roman"/>
        </w:rPr>
        <w:t>, -</w:t>
      </w:r>
      <w:proofErr w:type="spellStart"/>
      <w:r w:rsidRPr="004F06E4">
        <w:rPr>
          <w:rFonts w:ascii="Times New Roman" w:hAnsi="Times New Roman"/>
        </w:rPr>
        <w:t>инична</w:t>
      </w:r>
      <w:proofErr w:type="spellEnd"/>
      <w:r w:rsidRPr="004F06E4">
        <w:rPr>
          <w:rFonts w:ascii="Times New Roman" w:hAnsi="Times New Roman"/>
        </w:rPr>
        <w:t xml:space="preserve">; произношение </w:t>
      </w:r>
      <w:proofErr w:type="gramStart"/>
      <w:r w:rsidRPr="004F06E4">
        <w:rPr>
          <w:rFonts w:ascii="Times New Roman" w:hAnsi="Times New Roman"/>
        </w:rPr>
        <w:t>твёрдого</w:t>
      </w:r>
      <w:proofErr w:type="gramEnd"/>
      <w:r w:rsidRPr="004F06E4">
        <w:rPr>
          <w:rFonts w:ascii="Times New Roman" w:hAnsi="Times New Roman"/>
        </w:rPr>
        <w:t xml:space="preserve"> [</w:t>
      </w:r>
      <w:proofErr w:type="spellStart"/>
      <w:r w:rsidRPr="004F06E4">
        <w:rPr>
          <w:rFonts w:ascii="Times New Roman" w:hAnsi="Times New Roman"/>
        </w:rPr>
        <w:t>н</w:t>
      </w:r>
      <w:proofErr w:type="spellEnd"/>
      <w:r w:rsidRPr="004F06E4">
        <w:rPr>
          <w:rFonts w:ascii="Times New Roman" w:hAnsi="Times New Roman"/>
        </w:rPr>
        <w:t>] перед мягкими [</w:t>
      </w:r>
      <w:proofErr w:type="spellStart"/>
      <w:r w:rsidRPr="004F06E4">
        <w:rPr>
          <w:rFonts w:ascii="Times New Roman" w:hAnsi="Times New Roman"/>
        </w:rPr>
        <w:t>ф</w:t>
      </w:r>
      <w:proofErr w:type="spellEnd"/>
      <w:r w:rsidRPr="004F06E4">
        <w:rPr>
          <w:rFonts w:ascii="Times New Roman" w:hAnsi="Times New Roman"/>
        </w:rPr>
        <w:t>̕̕] и [в̕]; произношение мягкого [</w:t>
      </w:r>
      <w:proofErr w:type="spellStart"/>
      <w:r w:rsidRPr="004F06E4">
        <w:rPr>
          <w:rFonts w:ascii="Times New Roman" w:hAnsi="Times New Roman"/>
        </w:rPr>
        <w:t>н</w:t>
      </w:r>
      <w:proofErr w:type="spellEnd"/>
      <w:r w:rsidRPr="004F06E4">
        <w:rPr>
          <w:rFonts w:ascii="Times New Roman" w:hAnsi="Times New Roman"/>
        </w:rPr>
        <w:t xml:space="preserve">̕] перед ч и </w:t>
      </w:r>
      <w:proofErr w:type="spellStart"/>
      <w:r w:rsidRPr="004F06E4">
        <w:rPr>
          <w:rFonts w:ascii="Times New Roman" w:hAnsi="Times New Roman"/>
        </w:rPr>
        <w:t>щ</w:t>
      </w:r>
      <w:proofErr w:type="spellEnd"/>
      <w:r w:rsidRPr="004F06E4">
        <w:rPr>
          <w:rFonts w:ascii="Times New Roman" w:hAnsi="Times New Roman"/>
        </w:rPr>
        <w:t xml:space="preserve">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лексические нормы современного русского литературного языка. Терминология и точность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Нормы употребления терминов в научном стиле речи. Особенности употребления терминов в публицистике, художественной литературе, разговорной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Типичные речевые </w:t>
      </w:r>
      <w:proofErr w:type="gramStart"/>
      <w:r w:rsidRPr="004F06E4">
        <w:rPr>
          <w:rFonts w:ascii="Times New Roman" w:hAnsi="Times New Roman"/>
        </w:rPr>
        <w:t>ошибки</w:t>
      </w:r>
      <w:proofErr w:type="gramEnd"/>
      <w:r w:rsidRPr="004F06E4">
        <w:rPr>
          <w:rFonts w:ascii="Times New Roman" w:hAnsi="Times New Roman"/>
        </w:rPr>
        <w:t xml:space="preserve">‚ связанные с употреблением терминов.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Нарушение точности словоупотребления заимствованных слов.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грамматические нормы современного русского литературного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Типичные грамматические ошибки. </w:t>
      </w:r>
      <w:proofErr w:type="gramStart"/>
      <w:r w:rsidRPr="004F06E4">
        <w:rPr>
          <w:rFonts w:ascii="Times New Roman" w:hAnsi="Times New Roman"/>
        </w:rPr>
        <w:t xml:space="preserve">Согласование: согласование сказуемого с подлежащим, имеющим в своём составе количественно-именное сочетание; согласование сказуемого с подлежащим, выраженным существительным со значением лица женского рода (врач пришёл –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 </w:t>
      </w:r>
      <w:proofErr w:type="gramEnd"/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Нормы построения словосочетаний по типу согласования (маршрутное такси, обеих сестёр – обоих братьев).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proofErr w:type="gramStart"/>
      <w:r w:rsidRPr="004F06E4">
        <w:rPr>
          <w:rFonts w:ascii="Times New Roman" w:hAnsi="Times New Roman"/>
        </w:rPr>
        <w:lastRenderedPageBreak/>
        <w:t xml:space="preserve"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 </w:t>
      </w:r>
      <w:proofErr w:type="gramEnd"/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Отражение вариантов грамматической нормы в современных грамматических словарях и справочниках.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Речевой этикет. Активные процессы в речевом этикете. Новые варианты приветствия и прощания, возникшие в СМИ; изменение обращений‚ использования собственных имён; их оценка. Речевая агрессия.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  <w:b/>
        </w:rPr>
        <w:t xml:space="preserve">Раздел 3. Речь. Речевая деятельность. Текст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Информация: способы и средства её получения и переработки.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Эффективные приёмы слушания. </w:t>
      </w:r>
      <w:proofErr w:type="spellStart"/>
      <w:r w:rsidRPr="004F06E4">
        <w:rPr>
          <w:rFonts w:ascii="Times New Roman" w:hAnsi="Times New Roman"/>
        </w:rPr>
        <w:t>Предтекстовый</w:t>
      </w:r>
      <w:proofErr w:type="spellEnd"/>
      <w:r w:rsidRPr="004F06E4">
        <w:rPr>
          <w:rFonts w:ascii="Times New Roman" w:hAnsi="Times New Roman"/>
        </w:rPr>
        <w:t xml:space="preserve">, </w:t>
      </w:r>
      <w:proofErr w:type="gramStart"/>
      <w:r w:rsidRPr="004F06E4">
        <w:rPr>
          <w:rFonts w:ascii="Times New Roman" w:hAnsi="Times New Roman"/>
        </w:rPr>
        <w:t>текстовый</w:t>
      </w:r>
      <w:proofErr w:type="gramEnd"/>
      <w:r w:rsidRPr="004F06E4">
        <w:rPr>
          <w:rFonts w:ascii="Times New Roman" w:hAnsi="Times New Roman"/>
        </w:rPr>
        <w:t xml:space="preserve"> и </w:t>
      </w:r>
      <w:proofErr w:type="spellStart"/>
      <w:r w:rsidRPr="004F06E4">
        <w:rPr>
          <w:rFonts w:ascii="Times New Roman" w:hAnsi="Times New Roman"/>
        </w:rPr>
        <w:t>послетекстовый</w:t>
      </w:r>
      <w:proofErr w:type="spellEnd"/>
      <w:r w:rsidRPr="004F06E4">
        <w:rPr>
          <w:rFonts w:ascii="Times New Roman" w:hAnsi="Times New Roman"/>
        </w:rPr>
        <w:t xml:space="preserve"> этапы работы.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Доказательство и его структура. Прямые и косвенные доказательства. Виды косвенных доказательств.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Способы опровержения доводов оппонента: критика тезиса, критика аргументов, критика демонстрации.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Разговорная речь. </w:t>
      </w:r>
      <w:proofErr w:type="spellStart"/>
      <w:r w:rsidRPr="004F06E4">
        <w:rPr>
          <w:rFonts w:ascii="Times New Roman" w:hAnsi="Times New Roman"/>
        </w:rPr>
        <w:t>Самохарактеристика</w:t>
      </w:r>
      <w:proofErr w:type="spellEnd"/>
      <w:r w:rsidRPr="004F06E4">
        <w:rPr>
          <w:rFonts w:ascii="Times New Roman" w:hAnsi="Times New Roman"/>
        </w:rPr>
        <w:t xml:space="preserve">, </w:t>
      </w:r>
      <w:proofErr w:type="spellStart"/>
      <w:r w:rsidRPr="004F06E4">
        <w:rPr>
          <w:rFonts w:ascii="Times New Roman" w:hAnsi="Times New Roman"/>
        </w:rPr>
        <w:t>самопрезентация</w:t>
      </w:r>
      <w:proofErr w:type="spellEnd"/>
      <w:r w:rsidRPr="004F06E4">
        <w:rPr>
          <w:rFonts w:ascii="Times New Roman" w:hAnsi="Times New Roman"/>
        </w:rPr>
        <w:t xml:space="preserve">, поздравление.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Научный стиль речи.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Язык художественной литературы. Сочинение в жанре письма другу (в том числе электронного), страницы дневника и т. д.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360"/>
        <w:rPr>
          <w:rFonts w:ascii="Times New Roman" w:hAnsi="Times New Roman"/>
        </w:rPr>
      </w:pPr>
      <w:r w:rsidRPr="004F06E4">
        <w:rPr>
          <w:rFonts w:ascii="Times New Roman" w:hAnsi="Times New Roman"/>
          <w:b/>
        </w:rPr>
        <w:t>9-й класс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 xml:space="preserve">Раздел 1. Язык и культура </w:t>
      </w:r>
    </w:p>
    <w:p w:rsidR="007F0BC2" w:rsidRPr="004F06E4" w:rsidRDefault="007F0BC2" w:rsidP="000C340C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Крылатые слова и выражения из произведений художественной литературы, кинофильмов, песен, рекламных текстов и т. п.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Развитие русского языка как закономерный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Pr="004F06E4">
        <w:rPr>
          <w:rFonts w:ascii="Times New Roman" w:hAnsi="Times New Roman"/>
        </w:rPr>
        <w:t>неологический</w:t>
      </w:r>
      <w:proofErr w:type="spellEnd"/>
      <w:r w:rsidRPr="004F06E4">
        <w:rPr>
          <w:rFonts w:ascii="Times New Roman" w:hAnsi="Times New Roman"/>
        </w:rPr>
        <w:t xml:space="preserve"> бум» –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 </w:t>
      </w:r>
    </w:p>
    <w:p w:rsidR="007F0BC2" w:rsidRPr="004F06E4" w:rsidRDefault="007F0BC2" w:rsidP="00557EF0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  <w:b/>
        </w:rPr>
        <w:t>Раздел 2. Культура речи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Основные 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</w:t>
      </w:r>
      <w:proofErr w:type="gramStart"/>
      <w:r w:rsidRPr="004F06E4">
        <w:rPr>
          <w:rFonts w:ascii="Times New Roman" w:hAnsi="Times New Roman"/>
        </w:rPr>
        <w:t>ошибки</w:t>
      </w:r>
      <w:proofErr w:type="gramEnd"/>
      <w:r w:rsidRPr="004F06E4">
        <w:rPr>
          <w:rFonts w:ascii="Times New Roman" w:hAnsi="Times New Roman"/>
        </w:rPr>
        <w:t xml:space="preserve">‚ связанные с нарушением лексической сочетаемости.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Речевая избыточность и точность. Тавтология. Плеоназм. Типичные </w:t>
      </w:r>
      <w:proofErr w:type="gramStart"/>
      <w:r w:rsidRPr="004F06E4">
        <w:rPr>
          <w:rFonts w:ascii="Times New Roman" w:hAnsi="Times New Roman"/>
        </w:rPr>
        <w:t>ошибки</w:t>
      </w:r>
      <w:proofErr w:type="gramEnd"/>
      <w:r w:rsidRPr="004F06E4">
        <w:rPr>
          <w:rFonts w:ascii="Times New Roman" w:hAnsi="Times New Roman"/>
        </w:rPr>
        <w:t xml:space="preserve">‚ связанные с речевой избыточностью.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Современные толковые словари. Отражение вариантов лексической нормы в современных словарях. Словарные пометы.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lastRenderedPageBreak/>
        <w:t xml:space="preserve">Основные грамматические нормы современного русского литературного языка. Типичные грамматические ошибки.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Управление: управление предлогов </w:t>
      </w:r>
      <w:proofErr w:type="gramStart"/>
      <w:r w:rsidRPr="004F06E4">
        <w:rPr>
          <w:rFonts w:ascii="Times New Roman" w:hAnsi="Times New Roman"/>
        </w:rPr>
        <w:t>благодаря</w:t>
      </w:r>
      <w:proofErr w:type="gramEnd"/>
      <w:r w:rsidRPr="004F06E4">
        <w:rPr>
          <w:rFonts w:ascii="Times New Roman" w:hAnsi="Times New Roman"/>
        </w:rPr>
        <w:t xml:space="preserve">, согласно, вопреки; предлога по с количественными числительными в словосочетаниях с распределительным значением (по пять груш – по пяти груш). Правильное построение словосочетаний по типу управления (отзыв о книге – рецензия на книгу, обидеться на слово – обижен словами).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proofErr w:type="gramStart"/>
      <w:r w:rsidRPr="004F06E4">
        <w:rPr>
          <w:rFonts w:ascii="Times New Roman" w:hAnsi="Times New Roman"/>
        </w:rPr>
        <w:t>Правильное употребление предлогов о‚ по‚ из‚ с в составе словосочетания (приехать из Москвы – приехать с Урала).</w:t>
      </w:r>
      <w:proofErr w:type="gramEnd"/>
      <w:r w:rsidRPr="004F06E4">
        <w:rPr>
          <w:rFonts w:ascii="Times New Roman" w:hAnsi="Times New Roman"/>
        </w:rPr>
        <w:t xml:space="preserve"> Нагромождение одних и тех же падежных форм, в частности форм родительного и творительного падежей.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Нормы употребления причастных и деепричастных оборотов‚ предложений с косвенной речью.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Типичные ошибки в построении сложных предложений: постановка рядом двух однозначных союзов (но </w:t>
      </w:r>
      <w:proofErr w:type="gramStart"/>
      <w:r w:rsidRPr="004F06E4">
        <w:rPr>
          <w:rFonts w:ascii="Times New Roman" w:hAnsi="Times New Roman"/>
        </w:rPr>
        <w:t>и</w:t>
      </w:r>
      <w:proofErr w:type="gramEnd"/>
      <w:r w:rsidRPr="004F06E4">
        <w:rPr>
          <w:rFonts w:ascii="Times New Roman" w:hAnsi="Times New Roman"/>
        </w:rPr>
        <w:t xml:space="preserve"> однако, что и будто, что и как будто)‚ повторение частицы бы в предложениях с союзами чтобы и если бы‚ введение в сложное предложение лишних указательных местоимений.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Отражение вариантов грамматической нормы в современных грамматических словарях и справочниках. Словарные пометы.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Речевой этикет. Этика и этикет в электронной среде общения. Понятие </w:t>
      </w:r>
      <w:proofErr w:type="spellStart"/>
      <w:r w:rsidRPr="004F06E4">
        <w:rPr>
          <w:rFonts w:ascii="Times New Roman" w:hAnsi="Times New Roman"/>
        </w:rPr>
        <w:t>нетикета</w:t>
      </w:r>
      <w:proofErr w:type="spellEnd"/>
      <w:r w:rsidRPr="004F06E4">
        <w:rPr>
          <w:rFonts w:ascii="Times New Roman" w:hAnsi="Times New Roman"/>
        </w:rPr>
        <w:t xml:space="preserve">. Этикет </w:t>
      </w:r>
      <w:proofErr w:type="spellStart"/>
      <w:proofErr w:type="gramStart"/>
      <w:r w:rsidRPr="004F06E4">
        <w:rPr>
          <w:rFonts w:ascii="Times New Roman" w:hAnsi="Times New Roman"/>
        </w:rPr>
        <w:t>интернет-переписки</w:t>
      </w:r>
      <w:proofErr w:type="spellEnd"/>
      <w:proofErr w:type="gramEnd"/>
      <w:r w:rsidRPr="004F06E4">
        <w:rPr>
          <w:rFonts w:ascii="Times New Roman" w:hAnsi="Times New Roman"/>
        </w:rPr>
        <w:t xml:space="preserve">. Этические нормы, правила этикета </w:t>
      </w:r>
      <w:proofErr w:type="spellStart"/>
      <w:proofErr w:type="gramStart"/>
      <w:r w:rsidRPr="004F06E4">
        <w:rPr>
          <w:rFonts w:ascii="Times New Roman" w:hAnsi="Times New Roman"/>
        </w:rPr>
        <w:t>интернет-дискуссии</w:t>
      </w:r>
      <w:proofErr w:type="spellEnd"/>
      <w:proofErr w:type="gramEnd"/>
      <w:r w:rsidRPr="004F06E4">
        <w:rPr>
          <w:rFonts w:ascii="Times New Roman" w:hAnsi="Times New Roman"/>
        </w:rPr>
        <w:t xml:space="preserve">, </w:t>
      </w:r>
      <w:proofErr w:type="spellStart"/>
      <w:r w:rsidRPr="004F06E4">
        <w:rPr>
          <w:rFonts w:ascii="Times New Roman" w:hAnsi="Times New Roman"/>
        </w:rPr>
        <w:t>интернет-полемики</w:t>
      </w:r>
      <w:proofErr w:type="spellEnd"/>
      <w:r w:rsidRPr="004F06E4">
        <w:rPr>
          <w:rFonts w:ascii="Times New Roman" w:hAnsi="Times New Roman"/>
        </w:rPr>
        <w:t xml:space="preserve">. Этикетное речевое поведение в ситуациях делового общения. </w:t>
      </w:r>
    </w:p>
    <w:p w:rsidR="007F0BC2" w:rsidRPr="004F06E4" w:rsidRDefault="007F0BC2" w:rsidP="00557EF0">
      <w:pPr>
        <w:pStyle w:val="ab"/>
        <w:shd w:val="clear" w:color="auto" w:fill="FFFFFF"/>
        <w:spacing w:before="0" w:beforeAutospacing="0" w:after="0" w:afterAutospacing="0" w:line="240" w:lineRule="atLeast"/>
        <w:ind w:left="720"/>
        <w:jc w:val="both"/>
        <w:rPr>
          <w:rFonts w:ascii="Times New Roman" w:hAnsi="Times New Roman"/>
          <w:b/>
        </w:rPr>
      </w:pPr>
      <w:r w:rsidRPr="004F06E4">
        <w:rPr>
          <w:rFonts w:ascii="Times New Roman" w:hAnsi="Times New Roman"/>
          <w:b/>
        </w:rPr>
        <w:t>Раздел 3. Речь. Речевая деятельность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4F06E4">
        <w:rPr>
          <w:rFonts w:ascii="Times New Roman" w:hAnsi="Times New Roman"/>
        </w:rPr>
        <w:t>дистантное</w:t>
      </w:r>
      <w:proofErr w:type="spellEnd"/>
      <w:r w:rsidRPr="004F06E4">
        <w:rPr>
          <w:rFonts w:ascii="Times New Roman" w:hAnsi="Times New Roman"/>
        </w:rPr>
        <w:t xml:space="preserve"> общение.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Текст как единица языка и речи. Виды преобразования текстов: аннотация, конспект. Использование графиков, диаграмм, схем для представления информации. Функциональные разновидности языка.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>Разговорная речь. Анекдот, шутка.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Официально-деловой стиль. Деловое письмо, его структурные элементы и языковые особенности.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Учебно-научный стиль. Доклад, сообщение. Речь оппонента на защите проекта. Публицистический стиль. Проблемный очерк. </w:t>
      </w:r>
    </w:p>
    <w:p w:rsidR="007F0BC2" w:rsidRPr="004F06E4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Язык художественной литературы. Диалогичность в художественном произведении. </w:t>
      </w:r>
    </w:p>
    <w:p w:rsidR="007F0BC2" w:rsidRDefault="007F0BC2" w:rsidP="007F0BC2">
      <w:pPr>
        <w:pStyle w:val="ab"/>
        <w:numPr>
          <w:ilvl w:val="0"/>
          <w:numId w:val="10"/>
        </w:numPr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  <w:r w:rsidRPr="004F06E4">
        <w:rPr>
          <w:rFonts w:ascii="Times New Roman" w:hAnsi="Times New Roman"/>
        </w:rPr>
        <w:t xml:space="preserve">Текст и </w:t>
      </w:r>
      <w:proofErr w:type="spellStart"/>
      <w:r w:rsidRPr="004F06E4">
        <w:rPr>
          <w:rFonts w:ascii="Times New Roman" w:hAnsi="Times New Roman"/>
        </w:rPr>
        <w:t>интертекст</w:t>
      </w:r>
      <w:proofErr w:type="spellEnd"/>
      <w:r w:rsidRPr="004F06E4">
        <w:rPr>
          <w:rFonts w:ascii="Times New Roman" w:hAnsi="Times New Roman"/>
        </w:rPr>
        <w:t>. Афоризмы. Прецедентные тексты.</w:t>
      </w:r>
    </w:p>
    <w:p w:rsidR="00557EF0" w:rsidRPr="004F06E4" w:rsidRDefault="00557EF0" w:rsidP="00557EF0">
      <w:pPr>
        <w:pStyle w:val="ab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/>
        </w:rPr>
      </w:pPr>
    </w:p>
    <w:p w:rsidR="007F0BC2" w:rsidRPr="0037505E" w:rsidRDefault="007F0BC2" w:rsidP="007F0BC2">
      <w:pPr>
        <w:pStyle w:val="Default"/>
        <w:numPr>
          <w:ilvl w:val="1"/>
          <w:numId w:val="2"/>
        </w:numPr>
        <w:rPr>
          <w:b/>
        </w:rPr>
      </w:pPr>
      <w:r w:rsidRPr="0037505E">
        <w:rPr>
          <w:b/>
        </w:rPr>
        <w:t xml:space="preserve">РАБОЧАЯ </w:t>
      </w:r>
      <w:r w:rsidRPr="0037505E">
        <w:rPr>
          <w:b/>
          <w:caps/>
        </w:rPr>
        <w:t xml:space="preserve">ПРОГРАММА </w:t>
      </w:r>
      <w:r>
        <w:rPr>
          <w:b/>
        </w:rPr>
        <w:t>УЧЕБНОГО ПРЕДМЕТА «РОДНАЯ</w:t>
      </w:r>
      <w:r w:rsidRPr="0037505E">
        <w:rPr>
          <w:b/>
        </w:rPr>
        <w:t xml:space="preserve"> (</w:t>
      </w:r>
      <w:r>
        <w:rPr>
          <w:b/>
        </w:rPr>
        <w:t>РУССКАЯ) ЛИТЕРАТУРА</w:t>
      </w:r>
      <w:r w:rsidRPr="0037505E">
        <w:rPr>
          <w:b/>
        </w:rPr>
        <w:t xml:space="preserve">» ДЛЯ </w:t>
      </w:r>
      <w:r>
        <w:rPr>
          <w:b/>
        </w:rPr>
        <w:t xml:space="preserve">РУССКОЯЗЫЧНЫХ ДЕТЕЙ </w:t>
      </w:r>
      <w:r w:rsidRPr="0037505E">
        <w:rPr>
          <w:b/>
        </w:rPr>
        <w:t xml:space="preserve"> (5-9 КЛАССЫ)</w:t>
      </w:r>
    </w:p>
    <w:p w:rsidR="007F0BC2" w:rsidRPr="005E5595" w:rsidRDefault="007F0BC2" w:rsidP="000C340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5E5595">
        <w:rPr>
          <w:rFonts w:ascii="Times New Roman" w:hAnsi="Times New Roman"/>
          <w:b/>
          <w:color w:val="FF0000"/>
          <w:sz w:val="24"/>
          <w:szCs w:val="24"/>
        </w:rPr>
        <w:t>Планируемые результаты изучения содержания предмета</w:t>
      </w:r>
      <w:r w:rsidR="000C340C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5E5595">
        <w:rPr>
          <w:rFonts w:ascii="Times New Roman" w:hAnsi="Times New Roman"/>
          <w:b/>
          <w:color w:val="FF0000"/>
          <w:sz w:val="24"/>
          <w:szCs w:val="24"/>
        </w:rPr>
        <w:t>«Родная (русская) литература»</w:t>
      </w:r>
    </w:p>
    <w:p w:rsidR="007F0BC2" w:rsidRPr="005E5595" w:rsidRDefault="007F0BC2" w:rsidP="007F0B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5595">
        <w:rPr>
          <w:rFonts w:ascii="Times New Roman" w:hAnsi="Times New Roman"/>
          <w:b/>
          <w:sz w:val="24"/>
          <w:szCs w:val="24"/>
        </w:rPr>
        <w:t>Личностные:</w:t>
      </w:r>
    </w:p>
    <w:p w:rsidR="007F0BC2" w:rsidRPr="005E5595" w:rsidRDefault="007F0BC2" w:rsidP="007F0BC2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совершенствование духовно-нравственных качеств личности;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воспитание российской гражданской идентичности, чувства любви к Отечеству, сознание своей этнической принадлежности, знание истории, языка, культуры русского народа, курского края, основ культурного наследия;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усвоение гуманистических, демократических и традиционных ценностей российского общества; воспитание чувства ответственности и долга перед Родиной;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формирование потребности в систематическом чтении; установления поля читательских ассоциаций, отбор произведений для чтения;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формирование целостного мировоззрения, соответствующего современному уровню, учитывающего социальное, культурное, языковое, духовное многообразие современного мира;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использование для решения познавательных и коммуникативных задач различных источников информации: словарей, энциклопедий, Интернет-ресурсов; применение </w:t>
      </w:r>
      <w:proofErr w:type="spellStart"/>
      <w:proofErr w:type="gramStart"/>
      <w:r w:rsidRPr="005E5595">
        <w:rPr>
          <w:rFonts w:ascii="Times New Roman" w:hAnsi="Times New Roman"/>
          <w:color w:val="000000"/>
        </w:rPr>
        <w:t>ИКТ-технологий</w:t>
      </w:r>
      <w:proofErr w:type="spellEnd"/>
      <w:proofErr w:type="gramEnd"/>
      <w:r w:rsidRPr="005E5595">
        <w:rPr>
          <w:rFonts w:ascii="Times New Roman" w:hAnsi="Times New Roman"/>
          <w:color w:val="000000"/>
        </w:rPr>
        <w:t>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осознанный выбор и построение дальнейшей индивидуальной учебной траектории с учетом устойчивых познавательных интересов.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E5595">
        <w:rPr>
          <w:rFonts w:ascii="Times New Roman" w:hAnsi="Times New Roman"/>
          <w:b/>
          <w:sz w:val="24"/>
          <w:szCs w:val="24"/>
        </w:rPr>
        <w:lastRenderedPageBreak/>
        <w:t>Метапредметные</w:t>
      </w:r>
      <w:proofErr w:type="spellEnd"/>
      <w:r w:rsidRPr="005E5595">
        <w:rPr>
          <w:rFonts w:ascii="Times New Roman" w:hAnsi="Times New Roman"/>
          <w:b/>
          <w:sz w:val="24"/>
          <w:szCs w:val="24"/>
        </w:rPr>
        <w:t>: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самостоятельное формирование действий </w:t>
      </w:r>
      <w:proofErr w:type="spellStart"/>
      <w:r w:rsidRPr="005E5595">
        <w:rPr>
          <w:rFonts w:ascii="Times New Roman" w:hAnsi="Times New Roman"/>
          <w:color w:val="000000"/>
        </w:rPr>
        <w:t>целеполагания</w:t>
      </w:r>
      <w:proofErr w:type="spellEnd"/>
      <w:r w:rsidRPr="005E5595">
        <w:rPr>
          <w:rFonts w:ascii="Times New Roman" w:hAnsi="Times New Roman"/>
          <w:color w:val="000000"/>
        </w:rPr>
        <w:t>, постановка и формулирование для себя новых задач в учебе и познавательной деятельности, контроль и оценивание своих действий, внесение соответствующих корректив в их выполнение; ведущим способом решения является формирование способности к проектированию;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самостоятельное планирование пути достижения целей, в том числе альтернативных;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соотнесение своих действий с планируемыми результатами, осуществление контроля своей деятельности в процессе достижения результата;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умение устанавливать аналогии, классифицировать, самостоятельно выбирать основания и критерии для классификации; определять причинно-следственные связи, строить </w:t>
      </w:r>
      <w:proofErr w:type="gramStart"/>
      <w:r w:rsidRPr="005E5595">
        <w:rPr>
          <w:rFonts w:ascii="Times New Roman" w:hAnsi="Times New Roman"/>
          <w:color w:val="000000"/>
        </w:rPr>
        <w:t>логическое рассуждение</w:t>
      </w:r>
      <w:proofErr w:type="gramEnd"/>
      <w:r w:rsidRPr="005E5595">
        <w:rPr>
          <w:rFonts w:ascii="Times New Roman" w:hAnsi="Times New Roman"/>
          <w:color w:val="000000"/>
        </w:rPr>
        <w:t>, умозаключение и делать выводы;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строить </w:t>
      </w:r>
      <w:proofErr w:type="spellStart"/>
      <w:r w:rsidRPr="005E5595">
        <w:rPr>
          <w:rFonts w:ascii="Times New Roman" w:hAnsi="Times New Roman"/>
          <w:color w:val="000000"/>
        </w:rPr>
        <w:t>многоаспектный</w:t>
      </w:r>
      <w:proofErr w:type="spellEnd"/>
      <w:r w:rsidRPr="005E5595">
        <w:rPr>
          <w:rFonts w:ascii="Times New Roman" w:hAnsi="Times New Roman"/>
          <w:color w:val="000000"/>
        </w:rPr>
        <w:t xml:space="preserve"> диалог;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формирование и развитие компетентности в области использования </w:t>
      </w:r>
      <w:proofErr w:type="spellStart"/>
      <w:r w:rsidRPr="005E5595">
        <w:rPr>
          <w:rFonts w:ascii="Times New Roman" w:hAnsi="Times New Roman"/>
          <w:color w:val="000000"/>
        </w:rPr>
        <w:t>информационнно-коммуникационных</w:t>
      </w:r>
      <w:proofErr w:type="spellEnd"/>
      <w:r w:rsidRPr="005E5595">
        <w:rPr>
          <w:rFonts w:ascii="Times New Roman" w:hAnsi="Times New Roman"/>
          <w:color w:val="000000"/>
        </w:rPr>
        <w:t xml:space="preserve"> технологий: умение работать с разными источниками информации, в том числе ИКТ, анализировать, использовать полученные данные в самостоятельной деятельности;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понимание родной (русской) литературы как одной из основных национальных культурных ценностей народа, как особого способа познания жизни.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E5595">
        <w:rPr>
          <w:rFonts w:ascii="Times New Roman" w:hAnsi="Times New Roman"/>
          <w:b/>
          <w:sz w:val="24"/>
          <w:szCs w:val="24"/>
        </w:rPr>
        <w:t>Предметные: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E5595">
        <w:rPr>
          <w:rFonts w:ascii="Times New Roman" w:hAnsi="Times New Roman"/>
          <w:i/>
          <w:sz w:val="24"/>
          <w:szCs w:val="24"/>
        </w:rPr>
        <w:t>1) в познавательной сфере: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понимание ключевых проблем изученных произведений родной (русской) литературы;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владение элементарной литературоведческой терминологией при анализе литературного произведения;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E5595">
        <w:rPr>
          <w:rFonts w:ascii="Times New Roman" w:hAnsi="Times New Roman"/>
          <w:i/>
          <w:sz w:val="24"/>
          <w:szCs w:val="24"/>
        </w:rPr>
        <w:t>2) в ценностно-ориентационной сфере: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приобщение к духовно-нравственным ценностям родной (русской) литературы, в том числе краеведческой;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формулирование собственного отношения к произведениям русской литературы, их оценка;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собственная интерпретация (в отдельных случаях) изученных литературных произведений;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понимание авторской позиции и выражение своего отношения к ней;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E5595">
        <w:rPr>
          <w:rFonts w:ascii="Times New Roman" w:hAnsi="Times New Roman"/>
          <w:i/>
          <w:sz w:val="24"/>
          <w:szCs w:val="24"/>
        </w:rPr>
        <w:t>3) в коммуникативной сфере: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восприятие на слух литературных произведений разных жанров, осмысленное чтение и адекватное восприятие;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написание творческих работ на темы, связанные с тематикой, проблематикой изученных произведений, создание проектов;</w:t>
      </w:r>
    </w:p>
    <w:p w:rsidR="007F0BC2" w:rsidRPr="005E559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E5595">
        <w:rPr>
          <w:rFonts w:ascii="Times New Roman" w:hAnsi="Times New Roman"/>
          <w:i/>
          <w:sz w:val="24"/>
          <w:szCs w:val="24"/>
        </w:rPr>
        <w:t>4) в эстетической сфере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понимание образной природы литературы как явления словесного искусства;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эстетическое восприятие произведений литературы;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>формирование эстетического вкуса.</w:t>
      </w:r>
    </w:p>
    <w:p w:rsidR="007F0BC2" w:rsidRPr="005E5595" w:rsidRDefault="007F0BC2" w:rsidP="00557EF0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5E5595">
        <w:rPr>
          <w:rFonts w:ascii="Times New Roman" w:hAnsi="Times New Roman"/>
          <w:b/>
        </w:rPr>
        <w:t xml:space="preserve">Результаты освоения учебного предмета «Родная (русская) литература»: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lastRenderedPageBreak/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5E5595">
        <w:rPr>
          <w:rFonts w:ascii="Times New Roman" w:hAnsi="Times New Roman"/>
          <w:color w:val="000000"/>
        </w:rPr>
        <w:t>многоаспектного</w:t>
      </w:r>
      <w:proofErr w:type="spellEnd"/>
      <w:r w:rsidRPr="005E5595">
        <w:rPr>
          <w:rFonts w:ascii="Times New Roman" w:hAnsi="Times New Roman"/>
          <w:color w:val="000000"/>
        </w:rPr>
        <w:t xml:space="preserve"> диалога;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</w:t>
      </w:r>
      <w:proofErr w:type="spellStart"/>
      <w:proofErr w:type="gramStart"/>
      <w:r w:rsidRPr="005E5595">
        <w:rPr>
          <w:rFonts w:ascii="Times New Roman" w:hAnsi="Times New Roman"/>
          <w:color w:val="000000"/>
        </w:rPr>
        <w:t>об-суждении</w:t>
      </w:r>
      <w:proofErr w:type="spellEnd"/>
      <w:proofErr w:type="gramEnd"/>
      <w:r w:rsidRPr="005E5595">
        <w:rPr>
          <w:rFonts w:ascii="Times New Roman" w:hAnsi="Times New Roman"/>
          <w:color w:val="000000"/>
        </w:rPr>
        <w:t xml:space="preserve"> прочитанного, сознательно планировать свое </w:t>
      </w:r>
      <w:proofErr w:type="spellStart"/>
      <w:r w:rsidRPr="005E5595">
        <w:rPr>
          <w:rFonts w:ascii="Times New Roman" w:hAnsi="Times New Roman"/>
          <w:color w:val="000000"/>
        </w:rPr>
        <w:t>досуговое</w:t>
      </w:r>
      <w:proofErr w:type="spellEnd"/>
      <w:r w:rsidRPr="005E5595">
        <w:rPr>
          <w:rFonts w:ascii="Times New Roman" w:hAnsi="Times New Roman"/>
          <w:color w:val="000000"/>
        </w:rPr>
        <w:t xml:space="preserve"> чтение;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r w:rsidRPr="005E5595">
        <w:rPr>
          <w:rFonts w:ascii="Times New Roman" w:hAnsi="Times New Roman"/>
          <w:color w:val="000000"/>
        </w:rPr>
        <w:t xml:space="preserve">развитие способности понимать литературные художественные </w:t>
      </w:r>
      <w:proofErr w:type="spellStart"/>
      <w:proofErr w:type="gramStart"/>
      <w:r w:rsidRPr="005E5595">
        <w:rPr>
          <w:rFonts w:ascii="Times New Roman" w:hAnsi="Times New Roman"/>
          <w:color w:val="000000"/>
        </w:rPr>
        <w:t>произ-ведения</w:t>
      </w:r>
      <w:proofErr w:type="spellEnd"/>
      <w:proofErr w:type="gramEnd"/>
      <w:r w:rsidRPr="005E5595">
        <w:rPr>
          <w:rFonts w:ascii="Times New Roman" w:hAnsi="Times New Roman"/>
          <w:color w:val="000000"/>
        </w:rPr>
        <w:t xml:space="preserve">, отражающие разные этнокультурные традиции; </w:t>
      </w:r>
    </w:p>
    <w:p w:rsidR="007F0BC2" w:rsidRPr="005E5595" w:rsidRDefault="007F0BC2" w:rsidP="00557EF0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14"/>
        <w:jc w:val="both"/>
        <w:rPr>
          <w:rFonts w:ascii="Times New Roman" w:hAnsi="Times New Roman"/>
          <w:color w:val="000000"/>
        </w:rPr>
      </w:pPr>
      <w:proofErr w:type="gramStart"/>
      <w:r w:rsidRPr="005E5595">
        <w:rPr>
          <w:rFonts w:ascii="Times New Roman" w:hAnsi="Times New Roman"/>
          <w:color w:val="000000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</w:t>
      </w:r>
      <w:proofErr w:type="gramEnd"/>
    </w:p>
    <w:p w:rsidR="007F0BC2" w:rsidRPr="001234F7" w:rsidRDefault="007F0BC2" w:rsidP="007F0BC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234F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-й</w:t>
      </w:r>
      <w:r w:rsidRPr="001234F7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F0BC2" w:rsidRPr="0013304A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Введение </w:t>
      </w:r>
      <w:r w:rsidRPr="0013304A">
        <w:rPr>
          <w:rFonts w:ascii="Times New Roman" w:hAnsi="Times New Roman"/>
          <w:b/>
          <w:sz w:val="24"/>
          <w:szCs w:val="24"/>
        </w:rPr>
        <w:t>(1 час).</w:t>
      </w:r>
      <w:r w:rsidR="009B116F">
        <w:rPr>
          <w:rFonts w:ascii="Times New Roman" w:hAnsi="Times New Roman"/>
          <w:b/>
          <w:sz w:val="24"/>
          <w:szCs w:val="24"/>
        </w:rPr>
        <w:t xml:space="preserve"> </w:t>
      </w:r>
      <w:r w:rsidRPr="0013304A">
        <w:rPr>
          <w:rFonts w:ascii="Times New Roman" w:hAnsi="Times New Roman"/>
          <w:sz w:val="24"/>
          <w:szCs w:val="24"/>
        </w:rPr>
        <w:t>Русская литература как нравственный ориентир и основа нравственной памяти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F0BC2" w:rsidRPr="006F2883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2883">
        <w:rPr>
          <w:rFonts w:ascii="Times New Roman" w:hAnsi="Times New Roman"/>
          <w:b/>
          <w:sz w:val="24"/>
          <w:szCs w:val="24"/>
        </w:rPr>
        <w:t>Русский фольклор (4 часа)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F700E">
        <w:rPr>
          <w:rFonts w:ascii="Times New Roman" w:hAnsi="Times New Roman"/>
          <w:sz w:val="24"/>
          <w:szCs w:val="24"/>
        </w:rPr>
        <w:t>Русские пословицы и поговорки.</w:t>
      </w:r>
      <w:r w:rsidR="009B116F">
        <w:rPr>
          <w:rFonts w:ascii="Times New Roman" w:hAnsi="Times New Roman"/>
          <w:sz w:val="24"/>
          <w:szCs w:val="24"/>
        </w:rPr>
        <w:t xml:space="preserve"> </w:t>
      </w:r>
      <w:r w:rsidRPr="00AF700E">
        <w:rPr>
          <w:rFonts w:ascii="Times New Roman" w:hAnsi="Times New Roman"/>
          <w:sz w:val="24"/>
          <w:szCs w:val="24"/>
        </w:rPr>
        <w:t xml:space="preserve">Толкование русских пословиц. Вариативность пословиц и поговорок. Пословицы и пословично-поговорочные выражения в художественном тексте. Словари и сборники пословиц и </w:t>
      </w:r>
      <w:proofErr w:type="spellStart"/>
      <w:r w:rsidRPr="00AF700E">
        <w:rPr>
          <w:rFonts w:ascii="Times New Roman" w:hAnsi="Times New Roman"/>
          <w:sz w:val="24"/>
          <w:szCs w:val="24"/>
        </w:rPr>
        <w:t>поговорок</w:t>
      </w:r>
      <w:proofErr w:type="gramStart"/>
      <w:r w:rsidRPr="00AF700E">
        <w:rPr>
          <w:rFonts w:ascii="Times New Roman" w:hAnsi="Times New Roman"/>
          <w:sz w:val="24"/>
          <w:szCs w:val="24"/>
        </w:rPr>
        <w:t>.С</w:t>
      </w:r>
      <w:proofErr w:type="gramEnd"/>
      <w:r w:rsidRPr="00AF700E">
        <w:rPr>
          <w:rFonts w:ascii="Times New Roman" w:hAnsi="Times New Roman"/>
          <w:sz w:val="24"/>
          <w:szCs w:val="24"/>
        </w:rPr>
        <w:t>казки</w:t>
      </w:r>
      <w:proofErr w:type="spellEnd"/>
      <w:r w:rsidRPr="00AF700E">
        <w:rPr>
          <w:rFonts w:ascii="Times New Roman" w:hAnsi="Times New Roman"/>
          <w:sz w:val="24"/>
          <w:szCs w:val="24"/>
        </w:rPr>
        <w:t xml:space="preserve"> «Иван – крестьянский сын и </w:t>
      </w:r>
      <w:proofErr w:type="spellStart"/>
      <w:r w:rsidRPr="00AF700E">
        <w:rPr>
          <w:rFonts w:ascii="Times New Roman" w:hAnsi="Times New Roman"/>
          <w:sz w:val="24"/>
          <w:szCs w:val="24"/>
        </w:rPr>
        <w:t>чудо-юдо</w:t>
      </w:r>
      <w:proofErr w:type="spellEnd"/>
      <w:r w:rsidRPr="00AF700E">
        <w:rPr>
          <w:rFonts w:ascii="Times New Roman" w:hAnsi="Times New Roman"/>
          <w:sz w:val="24"/>
          <w:szCs w:val="24"/>
        </w:rPr>
        <w:t>», «Солдатская шинель». Нравоучительный и философский характер русских народных сказок. Сюжет в волшебной сказке. Типы сказочных персонажей. Народные представления о справедливости, добре и зле в сказках о животных и бытовых сказках.</w:t>
      </w:r>
    </w:p>
    <w:p w:rsidR="007F0BC2" w:rsidRPr="006F2883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2883">
        <w:rPr>
          <w:rFonts w:ascii="Times New Roman" w:hAnsi="Times New Roman"/>
          <w:b/>
          <w:sz w:val="24"/>
          <w:szCs w:val="24"/>
        </w:rPr>
        <w:t>Литературная сказка (2 часа)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>В.Ф. Одоевский «Городок в табакерке»,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Игоша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Pr="00D20587">
        <w:rPr>
          <w:rFonts w:ascii="Times New Roman" w:hAnsi="Times New Roman"/>
          <w:sz w:val="24"/>
          <w:szCs w:val="24"/>
        </w:rPr>
        <w:t>; Л.Н. Толстой «Раб</w:t>
      </w:r>
      <w:r>
        <w:rPr>
          <w:rFonts w:ascii="Times New Roman" w:hAnsi="Times New Roman"/>
          <w:sz w:val="24"/>
          <w:szCs w:val="24"/>
        </w:rPr>
        <w:t>отник Емельян и пустой барабан»</w:t>
      </w:r>
      <w:r w:rsidRPr="00D20587">
        <w:rPr>
          <w:rFonts w:ascii="Times New Roman" w:hAnsi="Times New Roman"/>
          <w:sz w:val="24"/>
          <w:szCs w:val="24"/>
        </w:rPr>
        <w:t>. Отличие литературной сказки от сказок народных. Отражение нравственных ценностей русского народа в литературной сказке.</w:t>
      </w:r>
    </w:p>
    <w:p w:rsidR="007F0BC2" w:rsidRPr="000761D6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6348">
        <w:rPr>
          <w:rFonts w:ascii="Times New Roman" w:hAnsi="Times New Roman"/>
          <w:b/>
          <w:sz w:val="24"/>
          <w:szCs w:val="24"/>
        </w:rPr>
        <w:t>Древнерусская литература (2 часа)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 xml:space="preserve">«Подвиг отрока киевлянина и хитрость воеводы </w:t>
      </w:r>
      <w:proofErr w:type="spellStart"/>
      <w:r w:rsidRPr="00D20587">
        <w:rPr>
          <w:rFonts w:ascii="Times New Roman" w:hAnsi="Times New Roman"/>
          <w:sz w:val="24"/>
          <w:szCs w:val="24"/>
        </w:rPr>
        <w:t>Претича</w:t>
      </w:r>
      <w:proofErr w:type="spellEnd"/>
      <w:r w:rsidRPr="00D20587">
        <w:rPr>
          <w:rFonts w:ascii="Times New Roman" w:hAnsi="Times New Roman"/>
          <w:sz w:val="24"/>
          <w:szCs w:val="24"/>
        </w:rPr>
        <w:t xml:space="preserve">». Герои летописного </w:t>
      </w:r>
      <w:proofErr w:type="spellStart"/>
      <w:r w:rsidRPr="00D20587">
        <w:rPr>
          <w:rFonts w:ascii="Times New Roman" w:hAnsi="Times New Roman"/>
          <w:sz w:val="24"/>
          <w:szCs w:val="24"/>
        </w:rPr>
        <w:t>сказания</w:t>
      </w:r>
      <w:proofErr w:type="gramStart"/>
      <w:r w:rsidRPr="00D20587">
        <w:rPr>
          <w:rFonts w:ascii="Times New Roman" w:hAnsi="Times New Roman"/>
          <w:sz w:val="24"/>
          <w:szCs w:val="24"/>
        </w:rPr>
        <w:t>.И</w:t>
      </w:r>
      <w:proofErr w:type="gramEnd"/>
      <w:r w:rsidRPr="00D20587">
        <w:rPr>
          <w:rFonts w:ascii="Times New Roman" w:hAnsi="Times New Roman"/>
          <w:sz w:val="24"/>
          <w:szCs w:val="24"/>
        </w:rPr>
        <w:t>з</w:t>
      </w:r>
      <w:proofErr w:type="spellEnd"/>
      <w:r w:rsidRPr="00D20587">
        <w:rPr>
          <w:rFonts w:ascii="Times New Roman" w:hAnsi="Times New Roman"/>
          <w:sz w:val="24"/>
          <w:szCs w:val="24"/>
        </w:rPr>
        <w:t xml:space="preserve"> «Повести временных лет». Выбор веры. Похвала учению книжному. Завещание Ярослава Мудрого сыновьям. Поучительный характер древнерусской литературы; мудрость, преемственность поколений, любовь к родине, твёрдость духа, религиозность.</w:t>
      </w:r>
    </w:p>
    <w:p w:rsidR="007F0BC2" w:rsidRPr="00DE6348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6348">
        <w:rPr>
          <w:rFonts w:ascii="Times New Roman" w:hAnsi="Times New Roman"/>
          <w:b/>
          <w:sz w:val="24"/>
          <w:szCs w:val="24"/>
        </w:rPr>
        <w:t>Русская басня (3 часа)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 xml:space="preserve">Русские басни. Русские баснописцы XVIII века. </w:t>
      </w:r>
      <w:proofErr w:type="gramStart"/>
      <w:r w:rsidRPr="00D20587">
        <w:rPr>
          <w:rFonts w:ascii="Times New Roman" w:hAnsi="Times New Roman"/>
          <w:sz w:val="24"/>
          <w:szCs w:val="24"/>
        </w:rPr>
        <w:t>Пороки, недостатки, ум, глупость, хитрость, невежество, самонадеянность; просвещение и невежество – основные темы басен.</w:t>
      </w:r>
      <w:proofErr w:type="gramEnd"/>
      <w:r w:rsidRPr="00D20587">
        <w:rPr>
          <w:rFonts w:ascii="Times New Roman" w:hAnsi="Times New Roman"/>
          <w:sz w:val="24"/>
          <w:szCs w:val="24"/>
        </w:rPr>
        <w:t xml:space="preserve"> Русская басня в XX </w:t>
      </w:r>
      <w:proofErr w:type="spellStart"/>
      <w:r w:rsidRPr="00D20587">
        <w:rPr>
          <w:rFonts w:ascii="Times New Roman" w:hAnsi="Times New Roman"/>
          <w:sz w:val="24"/>
          <w:szCs w:val="24"/>
        </w:rPr>
        <w:t>веке</w:t>
      </w:r>
      <w:proofErr w:type="gramStart"/>
      <w:r w:rsidRPr="00D20587">
        <w:rPr>
          <w:rFonts w:ascii="Times New Roman" w:hAnsi="Times New Roman"/>
          <w:sz w:val="24"/>
          <w:szCs w:val="24"/>
        </w:rPr>
        <w:t>.</w:t>
      </w:r>
      <w:r w:rsidRPr="00DE6348">
        <w:rPr>
          <w:rFonts w:ascii="Times New Roman" w:hAnsi="Times New Roman"/>
          <w:sz w:val="24"/>
          <w:szCs w:val="24"/>
        </w:rPr>
        <w:t>М</w:t>
      </w:r>
      <w:proofErr w:type="gramEnd"/>
      <w:r w:rsidRPr="00DE6348">
        <w:rPr>
          <w:rFonts w:ascii="Times New Roman" w:hAnsi="Times New Roman"/>
          <w:sz w:val="24"/>
          <w:szCs w:val="24"/>
        </w:rPr>
        <w:t>.В</w:t>
      </w:r>
      <w:proofErr w:type="spellEnd"/>
      <w:r w:rsidRPr="00DE6348">
        <w:rPr>
          <w:rFonts w:ascii="Times New Roman" w:hAnsi="Times New Roman"/>
          <w:sz w:val="24"/>
          <w:szCs w:val="24"/>
        </w:rPr>
        <w:t>. Ломоносов</w:t>
      </w:r>
      <w:r w:rsidRPr="00DE6348">
        <w:rPr>
          <w:rFonts w:ascii="Times New Roman" w:hAnsi="Times New Roman"/>
          <w:b/>
          <w:sz w:val="24"/>
          <w:szCs w:val="24"/>
        </w:rPr>
        <w:t>.</w:t>
      </w:r>
      <w:r w:rsidRPr="00D20587">
        <w:rPr>
          <w:rFonts w:ascii="Times New Roman" w:hAnsi="Times New Roman"/>
          <w:sz w:val="24"/>
          <w:szCs w:val="24"/>
        </w:rPr>
        <w:t xml:space="preserve"> Краткие сведения о писателе. Басня «Лишь только дневной шум замолк»</w:t>
      </w:r>
      <w:proofErr w:type="gramStart"/>
      <w:r w:rsidRPr="00D20587">
        <w:rPr>
          <w:rFonts w:ascii="Times New Roman" w:hAnsi="Times New Roman"/>
          <w:sz w:val="24"/>
          <w:szCs w:val="24"/>
        </w:rPr>
        <w:t>.И</w:t>
      </w:r>
      <w:proofErr w:type="gramEnd"/>
      <w:r w:rsidRPr="00D20587">
        <w:rPr>
          <w:rFonts w:ascii="Times New Roman" w:hAnsi="Times New Roman"/>
          <w:sz w:val="24"/>
          <w:szCs w:val="24"/>
        </w:rPr>
        <w:t xml:space="preserve">.А. Крылов. Краткие сведения о писателе. «Ворона и Лисица», «Волк на псарне», «Демьянова уха», «Свинья под дубом» и другие </w:t>
      </w:r>
      <w:r>
        <w:rPr>
          <w:rFonts w:ascii="Times New Roman" w:hAnsi="Times New Roman"/>
          <w:sz w:val="24"/>
          <w:szCs w:val="24"/>
        </w:rPr>
        <w:t xml:space="preserve">басни </w:t>
      </w:r>
      <w:r w:rsidRPr="00D20587">
        <w:rPr>
          <w:rFonts w:ascii="Times New Roman" w:hAnsi="Times New Roman"/>
          <w:sz w:val="24"/>
          <w:szCs w:val="24"/>
        </w:rPr>
        <w:t xml:space="preserve">по выбору. Тематика басен И.А. Крылова. Образный мир </w:t>
      </w:r>
      <w:proofErr w:type="spellStart"/>
      <w:r w:rsidRPr="00D20587">
        <w:rPr>
          <w:rFonts w:ascii="Times New Roman" w:hAnsi="Times New Roman"/>
          <w:sz w:val="24"/>
          <w:szCs w:val="24"/>
        </w:rPr>
        <w:t>басен</w:t>
      </w:r>
      <w:proofErr w:type="gramStart"/>
      <w:r w:rsidRPr="00D20587">
        <w:rPr>
          <w:rFonts w:ascii="Times New Roman" w:hAnsi="Times New Roman"/>
          <w:sz w:val="24"/>
          <w:szCs w:val="24"/>
        </w:rPr>
        <w:t>.С</w:t>
      </w:r>
      <w:proofErr w:type="gramEnd"/>
      <w:r w:rsidRPr="00D20587">
        <w:rPr>
          <w:rFonts w:ascii="Times New Roman" w:hAnsi="Times New Roman"/>
          <w:sz w:val="24"/>
          <w:szCs w:val="24"/>
        </w:rPr>
        <w:t>.В</w:t>
      </w:r>
      <w:proofErr w:type="spellEnd"/>
      <w:r w:rsidRPr="00D20587">
        <w:rPr>
          <w:rFonts w:ascii="Times New Roman" w:hAnsi="Times New Roman"/>
          <w:sz w:val="24"/>
          <w:szCs w:val="24"/>
        </w:rPr>
        <w:t xml:space="preserve">. Михалков. «Грибы», «Зеркало» и другие </w:t>
      </w:r>
      <w:r>
        <w:rPr>
          <w:rFonts w:ascii="Times New Roman" w:hAnsi="Times New Roman"/>
          <w:sz w:val="24"/>
          <w:szCs w:val="24"/>
        </w:rPr>
        <w:t xml:space="preserve">басни </w:t>
      </w:r>
      <w:r w:rsidRPr="00D20587">
        <w:rPr>
          <w:rFonts w:ascii="Times New Roman" w:hAnsi="Times New Roman"/>
          <w:sz w:val="24"/>
          <w:szCs w:val="24"/>
        </w:rPr>
        <w:t>по выбору. Тематика, проблематика.</w:t>
      </w:r>
    </w:p>
    <w:p w:rsidR="007F0BC2" w:rsidRPr="00DE6348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E6348">
        <w:rPr>
          <w:rFonts w:ascii="Times New Roman" w:hAnsi="Times New Roman"/>
          <w:b/>
          <w:sz w:val="24"/>
          <w:szCs w:val="24"/>
        </w:rPr>
        <w:t>Литература XIX века (12 часов)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 xml:space="preserve">К.Ф. Рылеев. «Иван Сусанин». Историческая основа произведения. Особенности жанра. Композиция думы. Роль пейзажа в произведении. Иван Сусанин – идеал человека, верного Родине и </w:t>
      </w:r>
      <w:proofErr w:type="spellStart"/>
      <w:r w:rsidRPr="00D20587">
        <w:rPr>
          <w:rFonts w:ascii="Times New Roman" w:hAnsi="Times New Roman"/>
          <w:sz w:val="24"/>
          <w:szCs w:val="24"/>
        </w:rPr>
        <w:t>народу</w:t>
      </w:r>
      <w:proofErr w:type="gramStart"/>
      <w:r w:rsidRPr="00D20587">
        <w:rPr>
          <w:rFonts w:ascii="Times New Roman" w:hAnsi="Times New Roman"/>
          <w:sz w:val="24"/>
          <w:szCs w:val="24"/>
        </w:rPr>
        <w:t>.Е</w:t>
      </w:r>
      <w:proofErr w:type="gramEnd"/>
      <w:r w:rsidRPr="00D20587">
        <w:rPr>
          <w:rFonts w:ascii="Times New Roman" w:hAnsi="Times New Roman"/>
          <w:sz w:val="24"/>
          <w:szCs w:val="24"/>
        </w:rPr>
        <w:t>.А</w:t>
      </w:r>
      <w:proofErr w:type="spellEnd"/>
      <w:r w:rsidRPr="00D20587">
        <w:rPr>
          <w:rFonts w:ascii="Times New Roman" w:hAnsi="Times New Roman"/>
          <w:sz w:val="24"/>
          <w:szCs w:val="24"/>
        </w:rPr>
        <w:t>. Баратынский. «Водопад». Звуковые образы стихотворения. Композиционные особенности. Состояние души лирического героя.</w:t>
      </w:r>
    </w:p>
    <w:p w:rsidR="007F0BC2" w:rsidRPr="00D20587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587">
        <w:rPr>
          <w:rFonts w:ascii="Times New Roman" w:hAnsi="Times New Roman"/>
          <w:sz w:val="24"/>
          <w:szCs w:val="24"/>
        </w:rPr>
        <w:t>А.С. Пушкин. «Выстрел». История создания повести. Месть и преодоление желания мстить через осознан</w:t>
      </w:r>
      <w:r>
        <w:rPr>
          <w:rFonts w:ascii="Times New Roman" w:hAnsi="Times New Roman"/>
          <w:sz w:val="24"/>
          <w:szCs w:val="24"/>
        </w:rPr>
        <w:t xml:space="preserve">ие важности человеческой жизни. </w:t>
      </w:r>
      <w:r w:rsidRPr="00D20587">
        <w:rPr>
          <w:rFonts w:ascii="Times New Roman" w:hAnsi="Times New Roman"/>
          <w:sz w:val="24"/>
          <w:szCs w:val="24"/>
        </w:rPr>
        <w:t>А.В. Кольцов. «Урожай». Традиции народной песни в творчестве А.В. Кольцова. Связь человека и природы в стихотво</w:t>
      </w:r>
      <w:r>
        <w:rPr>
          <w:rFonts w:ascii="Times New Roman" w:hAnsi="Times New Roman"/>
          <w:sz w:val="24"/>
          <w:szCs w:val="24"/>
        </w:rPr>
        <w:t xml:space="preserve">рении. </w:t>
      </w:r>
      <w:r>
        <w:rPr>
          <w:rFonts w:ascii="Times New Roman" w:hAnsi="Times New Roman"/>
          <w:sz w:val="24"/>
          <w:szCs w:val="24"/>
        </w:rPr>
        <w:lastRenderedPageBreak/>
        <w:t xml:space="preserve">Ритмические особенности. </w:t>
      </w:r>
      <w:r w:rsidRPr="00D20587">
        <w:rPr>
          <w:rFonts w:ascii="Times New Roman" w:hAnsi="Times New Roman"/>
          <w:sz w:val="24"/>
          <w:szCs w:val="24"/>
        </w:rPr>
        <w:t>Н.А. Некрасов. «Накануне светлого праздника». Композиция стихотворения. Особенности повествования. Пейзаж. Любовь и уважение поэта к простому рабочему человеку.</w:t>
      </w:r>
    </w:p>
    <w:p w:rsidR="007F0BC2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0587">
        <w:rPr>
          <w:rFonts w:ascii="Times New Roman" w:hAnsi="Times New Roman"/>
          <w:sz w:val="24"/>
          <w:szCs w:val="24"/>
        </w:rPr>
        <w:t>Д.В. Григорович. «Гуттаперчевый мальчик». Жанр произведения. Проблематика повести и специфика композиции. Характер героев и способ повествования. Лексич</w:t>
      </w:r>
      <w:r>
        <w:rPr>
          <w:rFonts w:ascii="Times New Roman" w:hAnsi="Times New Roman"/>
          <w:sz w:val="24"/>
          <w:szCs w:val="24"/>
        </w:rPr>
        <w:t xml:space="preserve">еские особенности произведения. </w:t>
      </w:r>
      <w:r w:rsidRPr="00D20587">
        <w:rPr>
          <w:rFonts w:ascii="Times New Roman" w:hAnsi="Times New Roman"/>
          <w:sz w:val="24"/>
          <w:szCs w:val="24"/>
        </w:rPr>
        <w:t xml:space="preserve">И.С. Тургенев. Стихотворения в прозе. Особенности жанра. Философский смысл </w:t>
      </w:r>
      <w:r>
        <w:rPr>
          <w:rFonts w:ascii="Times New Roman" w:hAnsi="Times New Roman"/>
          <w:sz w:val="24"/>
          <w:szCs w:val="24"/>
        </w:rPr>
        <w:t xml:space="preserve">стихотворений. (1-2 по выбору). </w:t>
      </w:r>
      <w:r w:rsidRPr="00D20587">
        <w:rPr>
          <w:rFonts w:ascii="Times New Roman" w:hAnsi="Times New Roman"/>
          <w:sz w:val="24"/>
          <w:szCs w:val="24"/>
        </w:rPr>
        <w:t>И.С. Никитин. «Утро», «Пахарь». Фольклорные традиции в творчестве поэта. Композиция стихотворений, роль пейзажа. Отношение автора к родной прир</w:t>
      </w:r>
      <w:r>
        <w:rPr>
          <w:rFonts w:ascii="Times New Roman" w:hAnsi="Times New Roman"/>
          <w:sz w:val="24"/>
          <w:szCs w:val="24"/>
        </w:rPr>
        <w:t xml:space="preserve">оде и судьбе соотечественников. </w:t>
      </w:r>
      <w:r w:rsidRPr="00D20587">
        <w:rPr>
          <w:rFonts w:ascii="Times New Roman" w:hAnsi="Times New Roman"/>
          <w:sz w:val="24"/>
          <w:szCs w:val="24"/>
        </w:rPr>
        <w:t>Я.П. Полонский. «Утро». Особенности композиции.</w:t>
      </w:r>
      <w:r>
        <w:rPr>
          <w:rFonts w:ascii="Times New Roman" w:hAnsi="Times New Roman"/>
          <w:sz w:val="24"/>
          <w:szCs w:val="24"/>
        </w:rPr>
        <w:t xml:space="preserve"> Рифма и ритмика стихотворения. </w:t>
      </w:r>
      <w:r w:rsidRPr="00D20587">
        <w:rPr>
          <w:rFonts w:ascii="Times New Roman" w:hAnsi="Times New Roman"/>
          <w:sz w:val="24"/>
          <w:szCs w:val="24"/>
        </w:rPr>
        <w:t>А.Н. Майков. «Весна», «Осенние листья по ветру кружат…». Стихотворение «Весна» как пример жизнеутверждающей лирики поэта; средства создания образа весны. Роль антитезы в стихотворе</w:t>
      </w:r>
      <w:r>
        <w:rPr>
          <w:rFonts w:ascii="Times New Roman" w:hAnsi="Times New Roman"/>
          <w:sz w:val="24"/>
          <w:szCs w:val="24"/>
        </w:rPr>
        <w:t xml:space="preserve">ниях. Философский смысл лирики. </w:t>
      </w:r>
      <w:r w:rsidRPr="00D20587">
        <w:rPr>
          <w:rFonts w:ascii="Times New Roman" w:hAnsi="Times New Roman"/>
          <w:sz w:val="24"/>
          <w:szCs w:val="24"/>
        </w:rPr>
        <w:t>Н.С. Лесков. «Привидение в Инженерном замке. Из кадетских воспоминаний». История создания рассказа. Проблема совести в рассказе. Сюжет и композиция. Герои и обра</w:t>
      </w:r>
      <w:r>
        <w:rPr>
          <w:rFonts w:ascii="Times New Roman" w:hAnsi="Times New Roman"/>
          <w:sz w:val="24"/>
          <w:szCs w:val="24"/>
        </w:rPr>
        <w:t xml:space="preserve">зы. Художественное своеобразие. </w:t>
      </w:r>
    </w:p>
    <w:p w:rsidR="007F0BC2" w:rsidRPr="00D20587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61D6">
        <w:rPr>
          <w:rFonts w:ascii="Times New Roman" w:hAnsi="Times New Roman"/>
          <w:b/>
          <w:sz w:val="24"/>
          <w:szCs w:val="24"/>
        </w:rPr>
        <w:t>Литература XX века (8 часов)</w:t>
      </w:r>
      <w:proofErr w:type="gramStart"/>
      <w:r w:rsidRPr="000761D6">
        <w:rPr>
          <w:rFonts w:ascii="Times New Roman" w:hAnsi="Times New Roman"/>
          <w:b/>
          <w:sz w:val="24"/>
          <w:szCs w:val="24"/>
        </w:rPr>
        <w:t>.</w:t>
      </w:r>
      <w:r w:rsidRPr="00D20587">
        <w:rPr>
          <w:rFonts w:ascii="Times New Roman" w:hAnsi="Times New Roman"/>
          <w:sz w:val="24"/>
          <w:szCs w:val="24"/>
        </w:rPr>
        <w:t>А</w:t>
      </w:r>
      <w:proofErr w:type="gramEnd"/>
      <w:r w:rsidRPr="00D20587">
        <w:rPr>
          <w:rFonts w:ascii="Times New Roman" w:hAnsi="Times New Roman"/>
          <w:sz w:val="24"/>
          <w:szCs w:val="24"/>
        </w:rPr>
        <w:t>.И. Куприн. «Чудесный доктор». Тема милосердия, человеколюбия, доброты в творчестве писателя. История создания произведения. Контраст как осн</w:t>
      </w:r>
      <w:r>
        <w:rPr>
          <w:rFonts w:ascii="Times New Roman" w:hAnsi="Times New Roman"/>
          <w:sz w:val="24"/>
          <w:szCs w:val="24"/>
        </w:rPr>
        <w:t xml:space="preserve">ова композиции. Смысл названия. </w:t>
      </w:r>
      <w:r w:rsidRPr="00D20587">
        <w:rPr>
          <w:rFonts w:ascii="Times New Roman" w:hAnsi="Times New Roman"/>
          <w:sz w:val="24"/>
          <w:szCs w:val="24"/>
        </w:rPr>
        <w:t xml:space="preserve">И.А. Бунин. </w:t>
      </w:r>
      <w:proofErr w:type="gramStart"/>
      <w:r w:rsidRPr="00D20587">
        <w:rPr>
          <w:rFonts w:ascii="Times New Roman" w:hAnsi="Times New Roman"/>
          <w:sz w:val="24"/>
          <w:szCs w:val="24"/>
        </w:rPr>
        <w:t>«Шире, грудь, распахнись…», «Деревенский нищий», «Затишье», «Высоко полный месяц стоит…», «Помню – долгий зимний вечер…».</w:t>
      </w:r>
      <w:proofErr w:type="gramEnd"/>
      <w:r w:rsidRPr="00D20587">
        <w:rPr>
          <w:rFonts w:ascii="Times New Roman" w:hAnsi="Times New Roman"/>
          <w:sz w:val="24"/>
          <w:szCs w:val="24"/>
        </w:rPr>
        <w:t xml:space="preserve"> Красота родной природы в стихотворениях И.А. Бунина. Переживания поэта о с</w:t>
      </w:r>
      <w:r>
        <w:rPr>
          <w:rFonts w:ascii="Times New Roman" w:hAnsi="Times New Roman"/>
          <w:sz w:val="24"/>
          <w:szCs w:val="24"/>
        </w:rPr>
        <w:t xml:space="preserve">удьбе России. </w:t>
      </w:r>
      <w:r w:rsidRPr="00D20587">
        <w:rPr>
          <w:rFonts w:ascii="Times New Roman" w:hAnsi="Times New Roman"/>
          <w:sz w:val="24"/>
          <w:szCs w:val="24"/>
        </w:rPr>
        <w:t>И.С. Соколов-Микитов. Краткий рассказ о писателе. «Петька», «Медведь-провожатый».</w:t>
      </w:r>
      <w:r>
        <w:rPr>
          <w:rFonts w:ascii="Times New Roman" w:hAnsi="Times New Roman"/>
          <w:sz w:val="24"/>
          <w:szCs w:val="24"/>
        </w:rPr>
        <w:t xml:space="preserve"> Природа и человек в рассказах. </w:t>
      </w:r>
      <w:r w:rsidRPr="00D20587">
        <w:rPr>
          <w:rFonts w:ascii="Times New Roman" w:hAnsi="Times New Roman"/>
          <w:sz w:val="24"/>
          <w:szCs w:val="24"/>
        </w:rPr>
        <w:t xml:space="preserve">Е.И. Носов. «Варька» как рассказ о любви к окружающему миру, ко всему живому, </w:t>
      </w:r>
      <w:r>
        <w:rPr>
          <w:rFonts w:ascii="Times New Roman" w:hAnsi="Times New Roman"/>
          <w:sz w:val="24"/>
          <w:szCs w:val="24"/>
        </w:rPr>
        <w:t xml:space="preserve">к людям. </w:t>
      </w:r>
      <w:r w:rsidRPr="00D20587">
        <w:rPr>
          <w:rFonts w:ascii="Times New Roman" w:hAnsi="Times New Roman"/>
          <w:sz w:val="24"/>
          <w:szCs w:val="24"/>
        </w:rPr>
        <w:t>В.П. Астафьев. «Зачем я убил коростеля?». Смысл названия рассказа. Проблема жестокости и ответственности за свои поступки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 xml:space="preserve">Ю.Я. Яковлев. </w:t>
      </w:r>
      <w:r w:rsidRPr="000761D6">
        <w:rPr>
          <w:rFonts w:ascii="Times New Roman" w:hAnsi="Times New Roman"/>
          <w:sz w:val="24"/>
          <w:szCs w:val="24"/>
        </w:rPr>
        <w:t>«А Воробьёв стекло не выбивал»</w:t>
      </w:r>
      <w:r>
        <w:rPr>
          <w:rFonts w:ascii="Times New Roman" w:hAnsi="Times New Roman"/>
          <w:sz w:val="24"/>
          <w:szCs w:val="24"/>
        </w:rPr>
        <w:t>.</w:t>
      </w:r>
      <w:r w:rsidRPr="00D20587">
        <w:rPr>
          <w:rFonts w:ascii="Times New Roman" w:hAnsi="Times New Roman"/>
          <w:sz w:val="24"/>
          <w:szCs w:val="24"/>
        </w:rPr>
        <w:t xml:space="preserve"> Поиски правды в рассказе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>«Багульник». Что позволяет человеку «раскрыться», «рас</w:t>
      </w:r>
      <w:r>
        <w:rPr>
          <w:rFonts w:ascii="Times New Roman" w:hAnsi="Times New Roman"/>
          <w:sz w:val="24"/>
          <w:szCs w:val="24"/>
        </w:rPr>
        <w:t xml:space="preserve">пуститься», подобно багульнику? </w:t>
      </w:r>
      <w:r w:rsidRPr="00D20587">
        <w:rPr>
          <w:rFonts w:ascii="Times New Roman" w:hAnsi="Times New Roman"/>
          <w:sz w:val="24"/>
          <w:szCs w:val="24"/>
        </w:rPr>
        <w:t xml:space="preserve">«Реликвия». Как сохранить память о </w:t>
      </w:r>
      <w:proofErr w:type="spellStart"/>
      <w:r w:rsidRPr="00D20587">
        <w:rPr>
          <w:rFonts w:ascii="Times New Roman" w:hAnsi="Times New Roman"/>
          <w:sz w:val="24"/>
          <w:szCs w:val="24"/>
        </w:rPr>
        <w:t>войне</w:t>
      </w:r>
      <w:proofErr w:type="gramStart"/>
      <w:r w:rsidRPr="00D20587">
        <w:rPr>
          <w:rFonts w:ascii="Times New Roman" w:hAnsi="Times New Roman"/>
          <w:sz w:val="24"/>
          <w:szCs w:val="24"/>
        </w:rPr>
        <w:t>?К</w:t>
      </w:r>
      <w:proofErr w:type="gramEnd"/>
      <w:r w:rsidRPr="00D20587">
        <w:rPr>
          <w:rFonts w:ascii="Times New Roman" w:hAnsi="Times New Roman"/>
          <w:sz w:val="24"/>
          <w:szCs w:val="24"/>
        </w:rPr>
        <w:t>.М</w:t>
      </w:r>
      <w:proofErr w:type="spellEnd"/>
      <w:r w:rsidRPr="00D20587">
        <w:rPr>
          <w:rFonts w:ascii="Times New Roman" w:hAnsi="Times New Roman"/>
          <w:sz w:val="24"/>
          <w:szCs w:val="24"/>
        </w:rPr>
        <w:t xml:space="preserve">. Симонов. Краткий рассказ о писателе, поэте. «Майор привёз мальчишку на лафете…». История создания стихотворения. Мотив детства, загубленного жестокой и беспощадной войной. Призыв </w:t>
      </w:r>
      <w:r>
        <w:rPr>
          <w:rFonts w:ascii="Times New Roman" w:hAnsi="Times New Roman"/>
          <w:sz w:val="24"/>
          <w:szCs w:val="24"/>
        </w:rPr>
        <w:t xml:space="preserve">к защите родной земли. </w:t>
      </w:r>
      <w:r w:rsidRPr="00D20587">
        <w:rPr>
          <w:rFonts w:ascii="Times New Roman" w:hAnsi="Times New Roman"/>
          <w:sz w:val="24"/>
          <w:szCs w:val="24"/>
        </w:rPr>
        <w:t>А.И. Приставкин. «Портрет отца», «Фотографии». Тема военного детства и сиротства в произведениях писателя.</w:t>
      </w:r>
    </w:p>
    <w:p w:rsidR="007F0BC2" w:rsidRPr="000761D6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761D6">
        <w:rPr>
          <w:rFonts w:ascii="Times New Roman" w:hAnsi="Times New Roman"/>
          <w:b/>
          <w:sz w:val="24"/>
          <w:szCs w:val="24"/>
        </w:rPr>
        <w:t>Современная литература (1 час)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D20587">
        <w:rPr>
          <w:rFonts w:ascii="Times New Roman" w:hAnsi="Times New Roman"/>
          <w:sz w:val="24"/>
          <w:szCs w:val="24"/>
        </w:rPr>
        <w:t xml:space="preserve">Людмила Улицкая. </w:t>
      </w:r>
      <w:r w:rsidRPr="000761D6">
        <w:rPr>
          <w:rFonts w:ascii="Times New Roman" w:hAnsi="Times New Roman"/>
          <w:sz w:val="24"/>
          <w:szCs w:val="24"/>
        </w:rPr>
        <w:t>«Капустное чудо»</w:t>
      </w:r>
      <w:proofErr w:type="gramStart"/>
      <w:r w:rsidRPr="000761D6">
        <w:rPr>
          <w:rFonts w:ascii="Times New Roman" w:hAnsi="Times New Roman"/>
          <w:sz w:val="24"/>
          <w:szCs w:val="24"/>
        </w:rPr>
        <w:t>.</w:t>
      </w:r>
      <w:r w:rsidRPr="00D20587">
        <w:rPr>
          <w:rFonts w:ascii="Times New Roman" w:hAnsi="Times New Roman"/>
          <w:sz w:val="24"/>
          <w:szCs w:val="24"/>
        </w:rPr>
        <w:t>Т</w:t>
      </w:r>
      <w:proofErr w:type="gramEnd"/>
      <w:r w:rsidRPr="00D20587">
        <w:rPr>
          <w:rFonts w:ascii="Times New Roman" w:hAnsi="Times New Roman"/>
          <w:sz w:val="24"/>
          <w:szCs w:val="24"/>
        </w:rPr>
        <w:t>ема по</w:t>
      </w:r>
      <w:r>
        <w:rPr>
          <w:rFonts w:ascii="Times New Roman" w:hAnsi="Times New Roman"/>
          <w:sz w:val="24"/>
          <w:szCs w:val="24"/>
        </w:rPr>
        <w:t>слевоенного детства и сиротства.</w:t>
      </w:r>
    </w:p>
    <w:p w:rsidR="007F0BC2" w:rsidRPr="00C279C5" w:rsidRDefault="007F0BC2" w:rsidP="00557E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79C5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-й</w:t>
      </w:r>
      <w:r w:rsidRPr="00C279C5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7F0BC2" w:rsidRPr="0013304A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Введение</w:t>
      </w:r>
      <w:r w:rsidRPr="000761D6">
        <w:rPr>
          <w:rFonts w:ascii="Times New Roman" w:hAnsi="Times New Roman"/>
          <w:b/>
          <w:bCs/>
          <w:sz w:val="24"/>
          <w:szCs w:val="24"/>
        </w:rPr>
        <w:t>(1ч)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3304A">
        <w:rPr>
          <w:rFonts w:ascii="Times New Roman" w:hAnsi="Times New Roman"/>
          <w:bCs/>
          <w:sz w:val="24"/>
          <w:szCs w:val="24"/>
        </w:rPr>
        <w:t>Значимость чтения и изучения родной литературы для развития человека. Родная литература как способ познания жизни.</w:t>
      </w:r>
    </w:p>
    <w:p w:rsidR="007F0BC2" w:rsidRPr="00235BA0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Русский фольклор (3ч). </w:t>
      </w:r>
      <w:r w:rsidRPr="00C279C5">
        <w:rPr>
          <w:rFonts w:ascii="Times New Roman" w:hAnsi="Times New Roman"/>
          <w:sz w:val="24"/>
          <w:szCs w:val="24"/>
        </w:rPr>
        <w:t xml:space="preserve">Герои мифов былин и сказок. Главные герои русского народного эпоса – былинные </w:t>
      </w:r>
      <w:proofErr w:type="spellStart"/>
      <w:r w:rsidRPr="00C279C5">
        <w:rPr>
          <w:rFonts w:ascii="Times New Roman" w:hAnsi="Times New Roman"/>
          <w:sz w:val="24"/>
          <w:szCs w:val="24"/>
        </w:rPr>
        <w:t>богатыри</w:t>
      </w:r>
      <w:proofErr w:type="gramStart"/>
      <w:r w:rsidRPr="00C279C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.Н</w:t>
      </w:r>
      <w:proofErr w:type="spellEnd"/>
      <w:r>
        <w:rPr>
          <w:rFonts w:ascii="Times New Roman" w:hAnsi="Times New Roman"/>
          <w:sz w:val="24"/>
          <w:szCs w:val="24"/>
        </w:rPr>
        <w:t>. Островский</w:t>
      </w:r>
      <w:r w:rsidRPr="00C279C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«</w:t>
      </w:r>
      <w:r w:rsidRPr="00C279C5">
        <w:rPr>
          <w:rFonts w:ascii="Times New Roman" w:hAnsi="Times New Roman"/>
          <w:sz w:val="24"/>
          <w:szCs w:val="24"/>
        </w:rPr>
        <w:t xml:space="preserve">Снегурочка». Герои </w:t>
      </w:r>
      <w:proofErr w:type="spellStart"/>
      <w:r w:rsidRPr="00C279C5">
        <w:rPr>
          <w:rFonts w:ascii="Times New Roman" w:hAnsi="Times New Roman"/>
          <w:sz w:val="24"/>
          <w:szCs w:val="24"/>
        </w:rPr>
        <w:t>пьесы</w:t>
      </w:r>
      <w:proofErr w:type="gramStart"/>
      <w:r w:rsidRPr="00C279C5">
        <w:rPr>
          <w:rFonts w:ascii="Times New Roman" w:hAnsi="Times New Roman"/>
          <w:sz w:val="24"/>
          <w:szCs w:val="24"/>
        </w:rPr>
        <w:t>.О</w:t>
      </w:r>
      <w:proofErr w:type="gramEnd"/>
      <w:r w:rsidRPr="00C279C5">
        <w:rPr>
          <w:rFonts w:ascii="Times New Roman" w:hAnsi="Times New Roman"/>
          <w:sz w:val="24"/>
          <w:szCs w:val="24"/>
        </w:rPr>
        <w:t>брядовый</w:t>
      </w:r>
      <w:proofErr w:type="spellEnd"/>
      <w:r w:rsidRPr="00C279C5">
        <w:rPr>
          <w:rFonts w:ascii="Times New Roman" w:hAnsi="Times New Roman"/>
          <w:sz w:val="24"/>
          <w:szCs w:val="24"/>
        </w:rPr>
        <w:t xml:space="preserve"> фольклор как малый жанр устного народного творчества. Обрядовые песни в пьесе А.Н. Островского «Снегурочка»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C279C5">
        <w:rPr>
          <w:rFonts w:ascii="Times New Roman" w:hAnsi="Times New Roman"/>
          <w:sz w:val="24"/>
          <w:szCs w:val="24"/>
        </w:rPr>
        <w:t>Отражение в народных песнях быта, традиций, обрядов, национального характера. Виды песен (хороводные, лирические, исторические, календарные, обрядовые и другие). Повествовательное и лирическое начала в народной песне.</w:t>
      </w:r>
    </w:p>
    <w:p w:rsidR="007F0BC2" w:rsidRPr="00C279C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279C5">
        <w:rPr>
          <w:rFonts w:ascii="Times New Roman" w:hAnsi="Times New Roman"/>
          <w:b/>
          <w:bCs/>
          <w:sz w:val="24"/>
          <w:szCs w:val="24"/>
        </w:rPr>
        <w:t>Русская литература Х</w:t>
      </w:r>
      <w:proofErr w:type="gramStart"/>
      <w:r w:rsidRPr="00C279C5">
        <w:rPr>
          <w:rFonts w:ascii="Times New Roman" w:hAnsi="Times New Roman"/>
          <w:b/>
          <w:bCs/>
          <w:sz w:val="24"/>
          <w:szCs w:val="24"/>
        </w:rPr>
        <w:t>I</w:t>
      </w:r>
      <w:proofErr w:type="gramEnd"/>
      <w:r w:rsidRPr="00C279C5">
        <w:rPr>
          <w:rFonts w:ascii="Times New Roman" w:hAnsi="Times New Roman"/>
          <w:b/>
          <w:bCs/>
          <w:sz w:val="24"/>
          <w:szCs w:val="24"/>
        </w:rPr>
        <w:t>Х века (18ч)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279C5">
        <w:rPr>
          <w:rFonts w:ascii="Times New Roman" w:hAnsi="Times New Roman"/>
          <w:bCs/>
          <w:sz w:val="24"/>
          <w:szCs w:val="24"/>
        </w:rPr>
        <w:t xml:space="preserve">Русские баснописцы и их произведения. Жанр </w:t>
      </w:r>
      <w:r>
        <w:rPr>
          <w:rFonts w:ascii="Times New Roman" w:hAnsi="Times New Roman"/>
          <w:bCs/>
          <w:sz w:val="24"/>
          <w:szCs w:val="24"/>
        </w:rPr>
        <w:t xml:space="preserve">басни. Истоки басен. Аллегория. </w:t>
      </w:r>
      <w:r w:rsidRPr="00C279C5">
        <w:rPr>
          <w:rFonts w:ascii="Times New Roman" w:hAnsi="Times New Roman"/>
          <w:bCs/>
          <w:sz w:val="24"/>
          <w:szCs w:val="24"/>
        </w:rPr>
        <w:t>В.А. Жуковский. Баллада «Кубок». Бл</w:t>
      </w:r>
      <w:r>
        <w:rPr>
          <w:rFonts w:ascii="Times New Roman" w:hAnsi="Times New Roman"/>
          <w:bCs/>
          <w:sz w:val="24"/>
          <w:szCs w:val="24"/>
        </w:rPr>
        <w:t xml:space="preserve">агородство и жестокость героев. </w:t>
      </w:r>
      <w:r w:rsidRPr="00C279C5">
        <w:rPr>
          <w:rFonts w:ascii="Times New Roman" w:hAnsi="Times New Roman"/>
          <w:bCs/>
          <w:sz w:val="24"/>
          <w:szCs w:val="24"/>
        </w:rPr>
        <w:t xml:space="preserve">Очерк С.Т. Аксакова «Буран». Работа над художественным пересказом </w:t>
      </w:r>
    </w:p>
    <w:p w:rsidR="007F0BC2" w:rsidRPr="00C279C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прозаического текста. </w:t>
      </w:r>
      <w:r w:rsidRPr="00C279C5">
        <w:rPr>
          <w:rFonts w:ascii="Times New Roman" w:hAnsi="Times New Roman"/>
          <w:bCs/>
          <w:sz w:val="24"/>
          <w:szCs w:val="24"/>
        </w:rPr>
        <w:t>Характеристика средств выразительности</w:t>
      </w:r>
      <w:r>
        <w:rPr>
          <w:rFonts w:ascii="Times New Roman" w:hAnsi="Times New Roman"/>
          <w:bCs/>
          <w:sz w:val="24"/>
          <w:szCs w:val="24"/>
        </w:rPr>
        <w:t>.</w:t>
      </w:r>
      <w:r w:rsidRPr="00C279C5">
        <w:rPr>
          <w:rFonts w:ascii="Times New Roman" w:hAnsi="Times New Roman"/>
          <w:bCs/>
          <w:sz w:val="24"/>
          <w:szCs w:val="24"/>
        </w:rPr>
        <w:t xml:space="preserve"> В.Ф. Одоевский «Отрывки из журнала Маши». Портрет геро</w:t>
      </w:r>
      <w:r>
        <w:rPr>
          <w:rFonts w:ascii="Times New Roman" w:hAnsi="Times New Roman"/>
          <w:bCs/>
          <w:sz w:val="24"/>
          <w:szCs w:val="24"/>
        </w:rPr>
        <w:t xml:space="preserve">я художественного произведения. </w:t>
      </w:r>
      <w:r w:rsidRPr="00C279C5">
        <w:rPr>
          <w:rFonts w:ascii="Times New Roman" w:hAnsi="Times New Roman"/>
          <w:bCs/>
          <w:sz w:val="24"/>
          <w:szCs w:val="24"/>
        </w:rPr>
        <w:t>Лицейские друзья А.С. Пушкина в произведениях по</w:t>
      </w:r>
      <w:r>
        <w:rPr>
          <w:rFonts w:ascii="Times New Roman" w:hAnsi="Times New Roman"/>
          <w:bCs/>
          <w:sz w:val="24"/>
          <w:szCs w:val="24"/>
        </w:rPr>
        <w:t xml:space="preserve">эта. Стихотворение «Товарищам». </w:t>
      </w:r>
      <w:r w:rsidRPr="00C279C5">
        <w:rPr>
          <w:rFonts w:ascii="Times New Roman" w:hAnsi="Times New Roman"/>
          <w:bCs/>
          <w:sz w:val="24"/>
          <w:szCs w:val="24"/>
        </w:rPr>
        <w:t xml:space="preserve">Мотив одиночества в лирике М.Ю. Лермонтова. «На севере диком». Обучение выразительному </w:t>
      </w:r>
      <w:r>
        <w:rPr>
          <w:rFonts w:ascii="Times New Roman" w:hAnsi="Times New Roman"/>
          <w:bCs/>
          <w:sz w:val="24"/>
          <w:szCs w:val="24"/>
        </w:rPr>
        <w:t xml:space="preserve">чтению лирических произведений. </w:t>
      </w:r>
      <w:r w:rsidRPr="00C279C5">
        <w:rPr>
          <w:rFonts w:ascii="Times New Roman" w:hAnsi="Times New Roman"/>
          <w:bCs/>
          <w:sz w:val="24"/>
          <w:szCs w:val="24"/>
        </w:rPr>
        <w:t>И.С. Тургенев. Детство и юность писателя. История создания цикла рассказов «Записки охотника». «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Бежин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 xml:space="preserve"> луг». По</w:t>
      </w:r>
      <w:r>
        <w:rPr>
          <w:rFonts w:ascii="Times New Roman" w:hAnsi="Times New Roman"/>
          <w:bCs/>
          <w:sz w:val="24"/>
          <w:szCs w:val="24"/>
        </w:rPr>
        <w:t xml:space="preserve">ртретная характеристика героев. </w:t>
      </w:r>
      <w:r w:rsidRPr="00C279C5">
        <w:rPr>
          <w:rFonts w:ascii="Times New Roman" w:hAnsi="Times New Roman"/>
          <w:bCs/>
          <w:sz w:val="24"/>
          <w:szCs w:val="24"/>
        </w:rPr>
        <w:t xml:space="preserve">Тема детства в поэме Н.А. </w:t>
      </w:r>
      <w:r>
        <w:rPr>
          <w:rFonts w:ascii="Times New Roman" w:hAnsi="Times New Roman"/>
          <w:bCs/>
          <w:sz w:val="24"/>
          <w:szCs w:val="24"/>
        </w:rPr>
        <w:t xml:space="preserve">Некрасова «Мороз, Красный нос». Л.Н. Толстой. Фрагменты повести «Детство». </w:t>
      </w:r>
      <w:r w:rsidRPr="00C279C5">
        <w:rPr>
          <w:rFonts w:ascii="Times New Roman" w:hAnsi="Times New Roman"/>
          <w:bCs/>
          <w:sz w:val="24"/>
          <w:szCs w:val="24"/>
        </w:rPr>
        <w:t xml:space="preserve">Ранние </w:t>
      </w:r>
      <w:r w:rsidRPr="00C279C5">
        <w:rPr>
          <w:rFonts w:ascii="Times New Roman" w:hAnsi="Times New Roman"/>
          <w:bCs/>
          <w:sz w:val="24"/>
          <w:szCs w:val="24"/>
        </w:rPr>
        <w:lastRenderedPageBreak/>
        <w:t xml:space="preserve">сатирические и юмористические рассказы А.П. Чехова. «Каникулярные </w:t>
      </w:r>
      <w:r>
        <w:rPr>
          <w:rFonts w:ascii="Times New Roman" w:hAnsi="Times New Roman"/>
          <w:bCs/>
          <w:sz w:val="24"/>
          <w:szCs w:val="24"/>
        </w:rPr>
        <w:t xml:space="preserve">работы институтки Наденьки N».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Н.Г.Гарин-Михайловский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>. Главы повести «Детство Темы»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.Г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ерой и сюжет.</w:t>
      </w:r>
    </w:p>
    <w:p w:rsidR="007F0BC2" w:rsidRPr="00C279C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279C5">
        <w:rPr>
          <w:rFonts w:ascii="Times New Roman" w:hAnsi="Times New Roman"/>
          <w:bCs/>
          <w:sz w:val="24"/>
          <w:szCs w:val="24"/>
        </w:rPr>
        <w:t xml:space="preserve">Картины тяжелого детства в произведениях </w:t>
      </w:r>
      <w:r>
        <w:rPr>
          <w:rFonts w:ascii="Times New Roman" w:hAnsi="Times New Roman"/>
          <w:bCs/>
          <w:sz w:val="24"/>
          <w:szCs w:val="24"/>
        </w:rPr>
        <w:t xml:space="preserve">русских писателей и художников. </w:t>
      </w:r>
      <w:r w:rsidRPr="00C279C5">
        <w:rPr>
          <w:rFonts w:ascii="Times New Roman" w:hAnsi="Times New Roman"/>
          <w:bCs/>
          <w:sz w:val="24"/>
          <w:szCs w:val="24"/>
        </w:rPr>
        <w:t>Романтика путешествия на страницах книги очерков И. Гончарова «</w:t>
      </w:r>
      <w:r>
        <w:rPr>
          <w:rFonts w:ascii="Times New Roman" w:hAnsi="Times New Roman"/>
          <w:bCs/>
          <w:sz w:val="24"/>
          <w:szCs w:val="24"/>
        </w:rPr>
        <w:t xml:space="preserve"> Фрегат Паллада» (фрагменты). 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Сказочно-условное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, фантастическое и достоверно-реальное в сказке А. Погорельского «Черная</w:t>
      </w:r>
      <w:r>
        <w:rPr>
          <w:rFonts w:ascii="Times New Roman" w:hAnsi="Times New Roman"/>
          <w:bCs/>
          <w:sz w:val="24"/>
          <w:szCs w:val="24"/>
        </w:rPr>
        <w:t xml:space="preserve"> курица, или Подземные жители». </w:t>
      </w:r>
      <w:r w:rsidRPr="00C279C5">
        <w:rPr>
          <w:rFonts w:ascii="Times New Roman" w:hAnsi="Times New Roman"/>
          <w:bCs/>
          <w:sz w:val="24"/>
          <w:szCs w:val="24"/>
        </w:rPr>
        <w:t>Проблема истинных и ложных ценностей в художественной литературе и реальной жизни.</w:t>
      </w:r>
    </w:p>
    <w:p w:rsidR="007F0BC2" w:rsidRPr="00235BA0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79C5">
        <w:rPr>
          <w:rFonts w:ascii="Times New Roman" w:hAnsi="Times New Roman"/>
          <w:b/>
          <w:bCs/>
          <w:sz w:val="24"/>
          <w:szCs w:val="24"/>
        </w:rPr>
        <w:t xml:space="preserve">Русская литература ХХ </w:t>
      </w:r>
      <w:r>
        <w:rPr>
          <w:rFonts w:ascii="Times New Roman" w:hAnsi="Times New Roman"/>
          <w:b/>
          <w:bCs/>
          <w:sz w:val="24"/>
          <w:szCs w:val="24"/>
        </w:rPr>
        <w:t xml:space="preserve">века (8) </w:t>
      </w:r>
      <w:r w:rsidRPr="00C279C5">
        <w:rPr>
          <w:rFonts w:ascii="Times New Roman" w:hAnsi="Times New Roman"/>
          <w:bCs/>
          <w:sz w:val="24"/>
          <w:szCs w:val="24"/>
        </w:rPr>
        <w:t xml:space="preserve">А.Т. Аверченко. «Смерть африканского охотника». Автор и его герой в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рассказе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.А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.И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 xml:space="preserve">. Куприн. Особенности жанра святочного рассказа. «Чудесный доктор». Доброта и сострадание в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рассказе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.М</w:t>
      </w:r>
      <w:proofErr w:type="spellEnd"/>
      <w:proofErr w:type="gramEnd"/>
      <w:r w:rsidRPr="00C279C5">
        <w:rPr>
          <w:rFonts w:ascii="Times New Roman" w:hAnsi="Times New Roman"/>
          <w:bCs/>
          <w:sz w:val="24"/>
          <w:szCs w:val="24"/>
        </w:rPr>
        <w:t xml:space="preserve">. Горький «Детство». Семья Кашириных. Образы бабушки и деда. Образ главного героя Алеши. Портрет как средство характеристики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героя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.А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.С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>. Грин «Гнев отца». Взаимоотношен</w:t>
      </w:r>
      <w:r>
        <w:rPr>
          <w:rFonts w:ascii="Times New Roman" w:hAnsi="Times New Roman"/>
          <w:bCs/>
          <w:sz w:val="24"/>
          <w:szCs w:val="24"/>
        </w:rPr>
        <w:t xml:space="preserve">ия детей и взрослых в рассказе. </w:t>
      </w:r>
      <w:r w:rsidRPr="00C279C5">
        <w:rPr>
          <w:rFonts w:ascii="Times New Roman" w:hAnsi="Times New Roman"/>
          <w:bCs/>
          <w:sz w:val="24"/>
          <w:szCs w:val="24"/>
        </w:rPr>
        <w:t>К.Г. Паустовский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 xml:space="preserve"> Фрагмент из «Повести о жизни» «Гардемарин».Ф А. Искандер. Рассказ «Тринадцатый подвиг Геракла».</w:t>
      </w:r>
    </w:p>
    <w:p w:rsidR="007F0BC2" w:rsidRPr="00C279C5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279C5">
        <w:rPr>
          <w:rFonts w:ascii="Times New Roman" w:hAnsi="Times New Roman"/>
          <w:bCs/>
          <w:sz w:val="24"/>
          <w:szCs w:val="24"/>
        </w:rPr>
        <w:t>Автобиографичность литературного произведения.</w:t>
      </w:r>
    </w:p>
    <w:p w:rsidR="007F0BC2" w:rsidRPr="00235BA0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79C5">
        <w:rPr>
          <w:rFonts w:ascii="Times New Roman" w:hAnsi="Times New Roman"/>
          <w:b/>
          <w:bCs/>
          <w:sz w:val="24"/>
          <w:szCs w:val="24"/>
        </w:rPr>
        <w:t>Родная приро</w:t>
      </w:r>
      <w:r>
        <w:rPr>
          <w:rFonts w:ascii="Times New Roman" w:hAnsi="Times New Roman"/>
          <w:b/>
          <w:bCs/>
          <w:sz w:val="24"/>
          <w:szCs w:val="24"/>
        </w:rPr>
        <w:t xml:space="preserve">да в стихах русских поэтов (2ч) </w:t>
      </w:r>
      <w:r>
        <w:rPr>
          <w:rFonts w:ascii="Times New Roman" w:hAnsi="Times New Roman"/>
          <w:bCs/>
          <w:sz w:val="24"/>
          <w:szCs w:val="24"/>
        </w:rPr>
        <w:t xml:space="preserve">И.А. Бунин </w:t>
      </w:r>
      <w:r w:rsidRPr="00235BA0">
        <w:rPr>
          <w:rFonts w:ascii="Times New Roman" w:hAnsi="Times New Roman"/>
          <w:bCs/>
          <w:sz w:val="24"/>
          <w:szCs w:val="24"/>
        </w:rPr>
        <w:t>(по выбору)</w:t>
      </w:r>
      <w:r w:rsidRPr="00C279C5">
        <w:rPr>
          <w:rFonts w:ascii="Times New Roman" w:hAnsi="Times New Roman"/>
          <w:bCs/>
          <w:sz w:val="24"/>
          <w:szCs w:val="24"/>
        </w:rPr>
        <w:t xml:space="preserve">. Слияние с природой, эмоциональное состояние лирического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героя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А</w:t>
      </w:r>
      <w:proofErr w:type="gramEnd"/>
      <w:r>
        <w:rPr>
          <w:rFonts w:ascii="Times New Roman" w:hAnsi="Times New Roman"/>
          <w:bCs/>
          <w:sz w:val="24"/>
          <w:szCs w:val="24"/>
        </w:rPr>
        <w:t>.А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Блок </w:t>
      </w:r>
      <w:r w:rsidRPr="00235BA0">
        <w:rPr>
          <w:rFonts w:ascii="Times New Roman" w:hAnsi="Times New Roman"/>
          <w:bCs/>
          <w:sz w:val="24"/>
          <w:szCs w:val="24"/>
        </w:rPr>
        <w:t>(по выбору)</w:t>
      </w:r>
      <w:r w:rsidRPr="00C279C5">
        <w:rPr>
          <w:rFonts w:ascii="Times New Roman" w:hAnsi="Times New Roman"/>
          <w:bCs/>
          <w:sz w:val="24"/>
          <w:szCs w:val="24"/>
        </w:rPr>
        <w:t xml:space="preserve">. Поэтическое изображение родной природы и выражение авторского настроения,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миросозерцания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.Д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 </w:t>
      </w:r>
      <w:r w:rsidRPr="00C279C5">
        <w:rPr>
          <w:rFonts w:ascii="Times New Roman" w:hAnsi="Times New Roman"/>
          <w:bCs/>
          <w:sz w:val="24"/>
          <w:szCs w:val="24"/>
        </w:rPr>
        <w:t>Бальмонт, С.А. Есенин</w:t>
      </w:r>
      <w:r w:rsidRPr="00235BA0">
        <w:rPr>
          <w:rFonts w:ascii="Times New Roman" w:hAnsi="Times New Roman"/>
          <w:bCs/>
          <w:sz w:val="24"/>
          <w:szCs w:val="24"/>
        </w:rPr>
        <w:t>(по выбору)</w:t>
      </w:r>
      <w:r w:rsidRPr="00C279C5">
        <w:rPr>
          <w:rFonts w:ascii="Times New Roman" w:hAnsi="Times New Roman"/>
          <w:bCs/>
          <w:sz w:val="24"/>
          <w:szCs w:val="24"/>
        </w:rPr>
        <w:t>. Воплощение лирики поэтов в музыке многих композиторов.</w:t>
      </w:r>
    </w:p>
    <w:p w:rsidR="007F0BC2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279C5">
        <w:rPr>
          <w:rFonts w:ascii="Times New Roman" w:hAnsi="Times New Roman"/>
          <w:b/>
          <w:bCs/>
          <w:sz w:val="24"/>
          <w:szCs w:val="24"/>
        </w:rPr>
        <w:t>Великая Отечествен</w:t>
      </w:r>
      <w:r>
        <w:rPr>
          <w:rFonts w:ascii="Times New Roman" w:hAnsi="Times New Roman"/>
          <w:b/>
          <w:bCs/>
          <w:sz w:val="24"/>
          <w:szCs w:val="24"/>
        </w:rPr>
        <w:t xml:space="preserve">ная война в лирике и прозе (2ч) </w:t>
      </w:r>
      <w:r w:rsidRPr="00C279C5">
        <w:rPr>
          <w:rFonts w:ascii="Times New Roman" w:hAnsi="Times New Roman"/>
          <w:bCs/>
          <w:sz w:val="24"/>
          <w:szCs w:val="24"/>
        </w:rPr>
        <w:t xml:space="preserve">Стихи поэтов ХХ века о войне. Патриотические подвиги в годы Великой Отечественной </w:t>
      </w:r>
      <w:proofErr w:type="spellStart"/>
      <w:r w:rsidRPr="00C279C5">
        <w:rPr>
          <w:rFonts w:ascii="Times New Roman" w:hAnsi="Times New Roman"/>
          <w:bCs/>
          <w:sz w:val="24"/>
          <w:szCs w:val="24"/>
        </w:rPr>
        <w:t>войны</w:t>
      </w:r>
      <w:proofErr w:type="gramStart"/>
      <w:r w:rsidRPr="00C279C5">
        <w:rPr>
          <w:rFonts w:ascii="Times New Roman" w:hAnsi="Times New Roman"/>
          <w:bCs/>
          <w:sz w:val="24"/>
          <w:szCs w:val="24"/>
        </w:rPr>
        <w:t>.В</w:t>
      </w:r>
      <w:proofErr w:type="gramEnd"/>
      <w:r w:rsidRPr="00C279C5">
        <w:rPr>
          <w:rFonts w:ascii="Times New Roman" w:hAnsi="Times New Roman"/>
          <w:bCs/>
          <w:sz w:val="24"/>
          <w:szCs w:val="24"/>
        </w:rPr>
        <w:t>.П</w:t>
      </w:r>
      <w:proofErr w:type="spellEnd"/>
      <w:r w:rsidRPr="00C279C5">
        <w:rPr>
          <w:rFonts w:ascii="Times New Roman" w:hAnsi="Times New Roman"/>
          <w:bCs/>
          <w:sz w:val="24"/>
          <w:szCs w:val="24"/>
        </w:rPr>
        <w:t>. Катаев « Сын по</w:t>
      </w:r>
      <w:r>
        <w:rPr>
          <w:rFonts w:ascii="Times New Roman" w:hAnsi="Times New Roman"/>
          <w:bCs/>
          <w:sz w:val="24"/>
          <w:szCs w:val="24"/>
        </w:rPr>
        <w:t>лка». Дети и война. Т</w:t>
      </w:r>
      <w:r w:rsidRPr="00C279C5">
        <w:rPr>
          <w:rFonts w:ascii="Times New Roman" w:hAnsi="Times New Roman"/>
          <w:bCs/>
          <w:sz w:val="24"/>
          <w:szCs w:val="24"/>
        </w:rPr>
        <w:t>рагическая и героическая тема произведений о войне.</w:t>
      </w:r>
    </w:p>
    <w:p w:rsidR="007F0BC2" w:rsidRPr="00E2275E" w:rsidRDefault="007F0BC2" w:rsidP="00557E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275E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-й</w:t>
      </w:r>
      <w:r w:rsidRPr="00E2275E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F0BC2" w:rsidRPr="004C0473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473">
        <w:rPr>
          <w:rFonts w:ascii="Times New Roman" w:hAnsi="Times New Roman"/>
          <w:b/>
          <w:sz w:val="24"/>
          <w:szCs w:val="24"/>
        </w:rPr>
        <w:t>Введение (1ч)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Своеобразие курса. Литературные роды (лирика, эпос, драма). Жанр и жанровое образование. Движение жанров. Личность автора, позиция писателя, труд и творчество, творческая история произведения.</w:t>
      </w:r>
    </w:p>
    <w:p w:rsidR="007F0BC2" w:rsidRPr="00E2275E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C0473">
        <w:rPr>
          <w:rFonts w:ascii="Times New Roman" w:hAnsi="Times New Roman"/>
          <w:b/>
          <w:sz w:val="24"/>
          <w:szCs w:val="24"/>
        </w:rPr>
        <w:t>Фольклор (1ч).</w:t>
      </w:r>
      <w:r>
        <w:rPr>
          <w:rFonts w:ascii="Times New Roman" w:hAnsi="Times New Roman"/>
          <w:sz w:val="24"/>
          <w:szCs w:val="24"/>
        </w:rPr>
        <w:t xml:space="preserve"> Русские народные песни. </w:t>
      </w:r>
      <w:proofErr w:type="gramStart"/>
      <w:r w:rsidRPr="00E2275E">
        <w:rPr>
          <w:rFonts w:ascii="Times New Roman" w:hAnsi="Times New Roman"/>
          <w:sz w:val="24"/>
          <w:szCs w:val="24"/>
        </w:rPr>
        <w:t xml:space="preserve">Обрядовая поэзия («Девочки, колядки!..», «Наша Масленица дорогая...», «Говорили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2275E">
        <w:rPr>
          <w:rFonts w:ascii="Times New Roman" w:hAnsi="Times New Roman"/>
          <w:sz w:val="24"/>
          <w:szCs w:val="24"/>
        </w:rPr>
        <w:t>сваты на конях будут»); лирические песни («Подушечка моя пуховая...»); лиро-эпические песни («Солдатская»).</w:t>
      </w:r>
      <w:proofErr w:type="gramEnd"/>
      <w:r w:rsidRPr="00E2275E">
        <w:rPr>
          <w:rFonts w:ascii="Times New Roman" w:hAnsi="Times New Roman"/>
          <w:sz w:val="24"/>
          <w:szCs w:val="24"/>
        </w:rPr>
        <w:t xml:space="preserve"> Лирическое и эпическое начало в песне; своеобразие поэтического языка народных песен. Многозначность поэтического образа в народной песне. Быт, нравственные представления и судьба народа в фольклорной песне.</w:t>
      </w:r>
    </w:p>
    <w:p w:rsidR="007F0BC2" w:rsidRPr="004C0473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473">
        <w:rPr>
          <w:rFonts w:ascii="Times New Roman" w:hAnsi="Times New Roman"/>
          <w:b/>
          <w:sz w:val="24"/>
          <w:szCs w:val="24"/>
        </w:rPr>
        <w:t>Древнерусская литература (1 ч)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 xml:space="preserve">Из «Повести временных лет» («И вспомнил Олег коня своего...»), «Повесть о Петре и </w:t>
      </w:r>
      <w:proofErr w:type="spellStart"/>
      <w:r w:rsidRPr="00E2275E">
        <w:rPr>
          <w:rFonts w:ascii="Times New Roman" w:hAnsi="Times New Roman"/>
          <w:sz w:val="24"/>
          <w:szCs w:val="24"/>
        </w:rPr>
        <w:t>Февронии</w:t>
      </w:r>
      <w:proofErr w:type="spellEnd"/>
      <w:r w:rsidRPr="00E2275E">
        <w:rPr>
          <w:rFonts w:ascii="Times New Roman" w:hAnsi="Times New Roman"/>
          <w:sz w:val="24"/>
          <w:szCs w:val="24"/>
        </w:rPr>
        <w:t xml:space="preserve"> Муромских». </w:t>
      </w:r>
      <w:proofErr w:type="gramStart"/>
      <w:r w:rsidRPr="00E2275E">
        <w:rPr>
          <w:rFonts w:ascii="Times New Roman" w:hAnsi="Times New Roman"/>
          <w:sz w:val="24"/>
          <w:szCs w:val="24"/>
        </w:rPr>
        <w:t>Поучительный характер древнерусской литературы; мудрость, преемственность поколений, любовь к Родине, образованность, твердость духа, религиозность, верность, жертвенность; семейные ценности.</w:t>
      </w:r>
      <w:proofErr w:type="gramEnd"/>
    </w:p>
    <w:p w:rsidR="007F0BC2" w:rsidRPr="004C0473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473">
        <w:rPr>
          <w:rFonts w:ascii="Times New Roman" w:hAnsi="Times New Roman"/>
          <w:b/>
          <w:sz w:val="24"/>
          <w:szCs w:val="24"/>
        </w:rPr>
        <w:t>Литература XVIII века(1 ч)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z w:val="24"/>
          <w:szCs w:val="24"/>
        </w:rPr>
        <w:t>В</w:t>
      </w:r>
      <w:r w:rsidRPr="00E2275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Л</w:t>
      </w:r>
      <w:r w:rsidRPr="00E2275E">
        <w:rPr>
          <w:rFonts w:ascii="Times New Roman" w:hAnsi="Times New Roman"/>
          <w:sz w:val="24"/>
          <w:szCs w:val="24"/>
        </w:rPr>
        <w:t>омоносов</w:t>
      </w:r>
      <w:r>
        <w:rPr>
          <w:rFonts w:ascii="Times New Roman" w:hAnsi="Times New Roman"/>
          <w:sz w:val="24"/>
          <w:szCs w:val="24"/>
        </w:rPr>
        <w:t>.</w:t>
      </w:r>
      <w:r w:rsidRPr="00E2275E">
        <w:rPr>
          <w:rFonts w:ascii="Times New Roman" w:hAnsi="Times New Roman"/>
          <w:sz w:val="24"/>
          <w:szCs w:val="24"/>
        </w:rPr>
        <w:t xml:space="preserve"> Жизнь и судьба поэта, просветителя, ученого. «Предисловие о пользе книг церковных в российском языке» (отрывок). Мысли о просвещении, русском языке; вера в творческие способности народа. Теория «трех штилей» (отрывки). Основные положения и значение теории о стилях художественной литературы.</w:t>
      </w:r>
    </w:p>
    <w:p w:rsidR="007F0BC2" w:rsidRPr="00C55C0F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C0473">
        <w:rPr>
          <w:rFonts w:ascii="Times New Roman" w:hAnsi="Times New Roman"/>
          <w:b/>
          <w:sz w:val="24"/>
          <w:szCs w:val="24"/>
        </w:rPr>
        <w:t>Литература XIX века (21 час)</w:t>
      </w:r>
      <w:proofErr w:type="gramStart"/>
      <w:r w:rsidRPr="004C0473">
        <w:rPr>
          <w:rFonts w:ascii="Times New Roman" w:hAnsi="Times New Roman"/>
          <w:b/>
          <w:sz w:val="24"/>
          <w:szCs w:val="24"/>
        </w:rPr>
        <w:t>.</w:t>
      </w:r>
      <w:r w:rsidRPr="004C0473">
        <w:rPr>
          <w:rFonts w:ascii="Times New Roman" w:hAnsi="Times New Roman"/>
          <w:sz w:val="24"/>
          <w:szCs w:val="24"/>
        </w:rPr>
        <w:t>А</w:t>
      </w:r>
      <w:proofErr w:type="gramEnd"/>
      <w:r w:rsidRPr="004C0473">
        <w:rPr>
          <w:rFonts w:ascii="Times New Roman" w:hAnsi="Times New Roman"/>
          <w:sz w:val="24"/>
          <w:szCs w:val="24"/>
        </w:rPr>
        <w:t xml:space="preserve">.С. </w:t>
      </w:r>
      <w:r>
        <w:rPr>
          <w:rFonts w:ascii="Times New Roman" w:hAnsi="Times New Roman"/>
          <w:sz w:val="24"/>
          <w:szCs w:val="24"/>
        </w:rPr>
        <w:t>П</w:t>
      </w:r>
      <w:r w:rsidRPr="004C0473">
        <w:rPr>
          <w:rFonts w:ascii="Times New Roman" w:hAnsi="Times New Roman"/>
          <w:sz w:val="24"/>
          <w:szCs w:val="24"/>
        </w:rPr>
        <w:t>ушкин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Тема дружбы и долга, свободолюбивые мотивы в стихотворениях поэта: «К Чаадаеву» («Любви, надежды, тихой славы...»), «</w:t>
      </w:r>
      <w:proofErr w:type="gramStart"/>
      <w:r w:rsidRPr="00E2275E">
        <w:rPr>
          <w:rFonts w:ascii="Times New Roman" w:hAnsi="Times New Roman"/>
          <w:sz w:val="24"/>
          <w:szCs w:val="24"/>
        </w:rPr>
        <w:t>Во</w:t>
      </w:r>
      <w:proofErr w:type="gramEnd"/>
      <w:r w:rsidRPr="00E2275E">
        <w:rPr>
          <w:rFonts w:ascii="Times New Roman" w:hAnsi="Times New Roman"/>
          <w:sz w:val="24"/>
          <w:szCs w:val="24"/>
        </w:rPr>
        <w:t xml:space="preserve"> глубине сибирских руд...» Любовь к родине, уважение к предкам: «Два</w:t>
      </w:r>
      <w:r>
        <w:rPr>
          <w:rFonts w:ascii="Times New Roman" w:hAnsi="Times New Roman"/>
          <w:sz w:val="24"/>
          <w:szCs w:val="24"/>
        </w:rPr>
        <w:t xml:space="preserve"> чувства дивно близки нам...». </w:t>
      </w:r>
      <w:r w:rsidRPr="00E2275E">
        <w:rPr>
          <w:rFonts w:ascii="Times New Roman" w:hAnsi="Times New Roman"/>
          <w:sz w:val="24"/>
          <w:szCs w:val="24"/>
        </w:rPr>
        <w:t>М.Ю. Л</w:t>
      </w:r>
      <w:r>
        <w:rPr>
          <w:rFonts w:ascii="Times New Roman" w:hAnsi="Times New Roman"/>
          <w:sz w:val="24"/>
          <w:szCs w:val="24"/>
        </w:rPr>
        <w:t xml:space="preserve">ермонтов. </w:t>
      </w:r>
      <w:r w:rsidRPr="00E2275E">
        <w:rPr>
          <w:rFonts w:ascii="Times New Roman" w:hAnsi="Times New Roman"/>
          <w:sz w:val="24"/>
          <w:szCs w:val="24"/>
        </w:rPr>
        <w:t>Образ Родины в стихотворениях «Родина», «Прекрасны вы, поля земли родной…», «Кавказ»</w:t>
      </w:r>
      <w:proofErr w:type="gramStart"/>
      <w:r w:rsidRPr="00E2275E">
        <w:rPr>
          <w:rFonts w:ascii="Times New Roman" w:hAnsi="Times New Roman"/>
          <w:sz w:val="24"/>
          <w:szCs w:val="24"/>
        </w:rPr>
        <w:t>.Н</w:t>
      </w:r>
      <w:proofErr w:type="gramEnd"/>
      <w:r w:rsidRPr="00E2275E">
        <w:rPr>
          <w:rFonts w:ascii="Times New Roman" w:hAnsi="Times New Roman"/>
          <w:sz w:val="24"/>
          <w:szCs w:val="24"/>
        </w:rPr>
        <w:t xml:space="preserve">.В. </w:t>
      </w:r>
      <w:r>
        <w:rPr>
          <w:rFonts w:ascii="Times New Roman" w:hAnsi="Times New Roman"/>
          <w:sz w:val="24"/>
          <w:szCs w:val="24"/>
        </w:rPr>
        <w:t>Г</w:t>
      </w:r>
      <w:r w:rsidRPr="00E2275E">
        <w:rPr>
          <w:rFonts w:ascii="Times New Roman" w:hAnsi="Times New Roman"/>
          <w:sz w:val="24"/>
          <w:szCs w:val="24"/>
        </w:rPr>
        <w:t>оголь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 xml:space="preserve">Тема прощения в повести Н.В. Гоголя «Как поссорился Иван Иванович с Иваном Никифоровичем». Смех как действующее лицо в произведениях Н.В. Гоголя. Н.А.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r w:rsidRPr="00E2275E">
        <w:rPr>
          <w:rFonts w:ascii="Times New Roman" w:hAnsi="Times New Roman"/>
          <w:sz w:val="24"/>
          <w:szCs w:val="24"/>
        </w:rPr>
        <w:t>екрасов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E2275E">
        <w:rPr>
          <w:rFonts w:ascii="Times New Roman" w:hAnsi="Times New Roman"/>
          <w:sz w:val="24"/>
          <w:szCs w:val="24"/>
        </w:rPr>
        <w:t>К</w:t>
      </w:r>
      <w:proofErr w:type="gramEnd"/>
      <w:r w:rsidRPr="00E2275E">
        <w:rPr>
          <w:rFonts w:ascii="Times New Roman" w:hAnsi="Times New Roman"/>
          <w:sz w:val="24"/>
          <w:szCs w:val="24"/>
        </w:rPr>
        <w:t>раткие</w:t>
      </w:r>
      <w:proofErr w:type="spellEnd"/>
      <w:r w:rsidRPr="00E2275E">
        <w:rPr>
          <w:rFonts w:ascii="Times New Roman" w:hAnsi="Times New Roman"/>
          <w:sz w:val="24"/>
          <w:szCs w:val="24"/>
        </w:rPr>
        <w:t xml:space="preserve"> сведения о поэте. Поэма «Русские женщины» («К</w:t>
      </w:r>
      <w:r>
        <w:rPr>
          <w:rFonts w:ascii="Times New Roman" w:hAnsi="Times New Roman"/>
          <w:sz w:val="24"/>
          <w:szCs w:val="24"/>
        </w:rPr>
        <w:t xml:space="preserve">нягиня Трубецкая»). Подвиг жён </w:t>
      </w:r>
      <w:r w:rsidRPr="00E2275E">
        <w:rPr>
          <w:rFonts w:ascii="Times New Roman" w:hAnsi="Times New Roman"/>
          <w:sz w:val="24"/>
          <w:szCs w:val="24"/>
        </w:rPr>
        <w:t xml:space="preserve">декабристов в поэме. </w:t>
      </w:r>
      <w:r>
        <w:rPr>
          <w:rFonts w:ascii="Times New Roman" w:hAnsi="Times New Roman"/>
          <w:sz w:val="24"/>
          <w:szCs w:val="24"/>
        </w:rPr>
        <w:t xml:space="preserve">Доля народная - </w:t>
      </w:r>
      <w:r w:rsidRPr="00E2275E">
        <w:rPr>
          <w:rFonts w:ascii="Times New Roman" w:hAnsi="Times New Roman"/>
          <w:sz w:val="24"/>
          <w:szCs w:val="24"/>
        </w:rPr>
        <w:t>осн</w:t>
      </w:r>
      <w:r>
        <w:rPr>
          <w:rFonts w:ascii="Times New Roman" w:hAnsi="Times New Roman"/>
          <w:sz w:val="24"/>
          <w:szCs w:val="24"/>
        </w:rPr>
        <w:t>овная тема произведений поэта. С</w:t>
      </w:r>
      <w:r w:rsidRPr="00E2275E">
        <w:rPr>
          <w:rFonts w:ascii="Times New Roman" w:hAnsi="Times New Roman"/>
          <w:sz w:val="24"/>
          <w:szCs w:val="24"/>
        </w:rPr>
        <w:t xml:space="preserve">воеобразие поэтической музы Н.А. </w:t>
      </w:r>
      <w:proofErr w:type="spellStart"/>
      <w:r w:rsidRPr="00E2275E">
        <w:rPr>
          <w:rFonts w:ascii="Times New Roman" w:hAnsi="Times New Roman"/>
          <w:sz w:val="24"/>
          <w:szCs w:val="24"/>
        </w:rPr>
        <w:t>Некрасова</w:t>
      </w:r>
      <w:proofErr w:type="gramStart"/>
      <w:r w:rsidRPr="00E2275E">
        <w:rPr>
          <w:rFonts w:ascii="Times New Roman" w:hAnsi="Times New Roman"/>
          <w:sz w:val="24"/>
          <w:szCs w:val="24"/>
        </w:rPr>
        <w:t>.П</w:t>
      </w:r>
      <w:proofErr w:type="gramEnd"/>
      <w:r w:rsidRPr="00E2275E">
        <w:rPr>
          <w:rFonts w:ascii="Times New Roman" w:hAnsi="Times New Roman"/>
          <w:sz w:val="24"/>
          <w:szCs w:val="24"/>
        </w:rPr>
        <w:t>роизведения</w:t>
      </w:r>
      <w:proofErr w:type="spellEnd"/>
      <w:r w:rsidRPr="00E2275E">
        <w:rPr>
          <w:rFonts w:ascii="Times New Roman" w:hAnsi="Times New Roman"/>
          <w:sz w:val="24"/>
          <w:szCs w:val="24"/>
        </w:rPr>
        <w:t xml:space="preserve"> русских поэтов XIX века о России. Н.М.Языков. «Песня»; А.Н.Майков. «Нива»; А.К. Толстой.</w:t>
      </w:r>
      <w:r>
        <w:rPr>
          <w:rFonts w:ascii="Times New Roman" w:hAnsi="Times New Roman"/>
          <w:sz w:val="24"/>
          <w:szCs w:val="24"/>
        </w:rPr>
        <w:t xml:space="preserve"> «Край ты мой, родимый край!..» </w:t>
      </w:r>
      <w:r w:rsidRPr="00E2275E">
        <w:rPr>
          <w:rFonts w:ascii="Times New Roman" w:hAnsi="Times New Roman"/>
          <w:sz w:val="24"/>
          <w:szCs w:val="24"/>
        </w:rPr>
        <w:t>А.А. Фет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 xml:space="preserve">Русская природа в стихотворениях: «Я пришел к тебе с приветом...», «Вечер». Общечеловеческое в лирике; наблюдательность, чувства добрые; </w:t>
      </w:r>
      <w:r w:rsidRPr="00E2275E">
        <w:rPr>
          <w:rFonts w:ascii="Times New Roman" w:hAnsi="Times New Roman"/>
          <w:sz w:val="24"/>
          <w:szCs w:val="24"/>
        </w:rPr>
        <w:lastRenderedPageBreak/>
        <w:t>красота з</w:t>
      </w:r>
      <w:r>
        <w:rPr>
          <w:rFonts w:ascii="Times New Roman" w:hAnsi="Times New Roman"/>
          <w:sz w:val="24"/>
          <w:szCs w:val="24"/>
        </w:rPr>
        <w:t xml:space="preserve">емли; стихотворение-медитация. </w:t>
      </w:r>
      <w:r w:rsidRPr="00E2275E">
        <w:rPr>
          <w:rFonts w:ascii="Times New Roman" w:hAnsi="Times New Roman"/>
          <w:sz w:val="24"/>
          <w:szCs w:val="24"/>
        </w:rPr>
        <w:t>И.А. Бунин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Стихотворение «Догорел апрельский светлый вечер...». Человек и природа в стихах И.А. Бунина. Размышления о своеобразии поэзии: «Как я пишу».</w:t>
      </w:r>
    </w:p>
    <w:p w:rsidR="007F0BC2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275E">
        <w:rPr>
          <w:rFonts w:ascii="Times New Roman" w:hAnsi="Times New Roman"/>
          <w:sz w:val="24"/>
          <w:szCs w:val="24"/>
        </w:rPr>
        <w:t>М.Е. Салтыков-щедрин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Краткие сведения о писателе. Сказка «Дикий помещик». Своеобразие сюжета; проблематика сказки: труд, власть, справедливость; приемы создания образа помещика. Л.Н. Толстой</w:t>
      </w:r>
      <w:r>
        <w:rPr>
          <w:rFonts w:ascii="Times New Roman" w:hAnsi="Times New Roman"/>
          <w:sz w:val="24"/>
          <w:szCs w:val="24"/>
        </w:rPr>
        <w:t xml:space="preserve">. Л.Н. Толстой - </w:t>
      </w:r>
      <w:r w:rsidRPr="00E2275E">
        <w:rPr>
          <w:rFonts w:ascii="Times New Roman" w:hAnsi="Times New Roman"/>
          <w:sz w:val="24"/>
          <w:szCs w:val="24"/>
        </w:rPr>
        <w:t>участник обороны Севастополя. Творческая история «Севастопольских рассказов». Литература и история. Рассказ «Севастополь в декабре месяце»: человек на войне, жизнь и смерть, гер</w:t>
      </w:r>
      <w:r>
        <w:rPr>
          <w:rFonts w:ascii="Times New Roman" w:hAnsi="Times New Roman"/>
          <w:sz w:val="24"/>
          <w:szCs w:val="24"/>
        </w:rPr>
        <w:t xml:space="preserve">оизм, подвиг, защита Отечества - </w:t>
      </w:r>
      <w:r w:rsidRPr="00E2275E">
        <w:rPr>
          <w:rFonts w:ascii="Times New Roman" w:hAnsi="Times New Roman"/>
          <w:sz w:val="24"/>
          <w:szCs w:val="24"/>
        </w:rPr>
        <w:t xml:space="preserve">основные темы рассказа. </w:t>
      </w:r>
      <w:r>
        <w:rPr>
          <w:rFonts w:ascii="Times New Roman" w:hAnsi="Times New Roman"/>
          <w:sz w:val="24"/>
          <w:szCs w:val="24"/>
        </w:rPr>
        <w:t xml:space="preserve">Образы защитников Севастополя. </w:t>
      </w:r>
      <w:r w:rsidRPr="00E2275E">
        <w:rPr>
          <w:rFonts w:ascii="Times New Roman" w:hAnsi="Times New Roman"/>
          <w:sz w:val="24"/>
          <w:szCs w:val="24"/>
        </w:rPr>
        <w:t>Н.С. Л</w:t>
      </w:r>
      <w:r>
        <w:rPr>
          <w:rFonts w:ascii="Times New Roman" w:hAnsi="Times New Roman"/>
          <w:sz w:val="24"/>
          <w:szCs w:val="24"/>
        </w:rPr>
        <w:t xml:space="preserve">есков. </w:t>
      </w:r>
      <w:r w:rsidRPr="00E2275E">
        <w:rPr>
          <w:rFonts w:ascii="Times New Roman" w:hAnsi="Times New Roman"/>
          <w:sz w:val="24"/>
          <w:szCs w:val="24"/>
        </w:rPr>
        <w:t>Краткие биографические сведения. «Человек на часах». Особенность проблематики и центральная ид</w:t>
      </w:r>
      <w:r>
        <w:rPr>
          <w:rFonts w:ascii="Times New Roman" w:hAnsi="Times New Roman"/>
          <w:sz w:val="24"/>
          <w:szCs w:val="24"/>
        </w:rPr>
        <w:t xml:space="preserve">ея. Образный мир произведения. </w:t>
      </w:r>
      <w:r w:rsidRPr="00E2275E">
        <w:rPr>
          <w:rFonts w:ascii="Times New Roman" w:hAnsi="Times New Roman"/>
          <w:sz w:val="24"/>
          <w:szCs w:val="24"/>
        </w:rPr>
        <w:t>А.П. Чехов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 xml:space="preserve">Рассказы «Унтер Пришибеев», «Экзамен на чин». </w:t>
      </w:r>
      <w:proofErr w:type="spellStart"/>
      <w:r w:rsidRPr="00E2275E">
        <w:rPr>
          <w:rFonts w:ascii="Times New Roman" w:hAnsi="Times New Roman"/>
          <w:sz w:val="24"/>
          <w:szCs w:val="24"/>
        </w:rPr>
        <w:t>Разоблачениебеспринципности</w:t>
      </w:r>
      <w:proofErr w:type="spellEnd"/>
      <w:r w:rsidRPr="00E227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75E">
        <w:rPr>
          <w:rFonts w:ascii="Times New Roman" w:hAnsi="Times New Roman"/>
          <w:sz w:val="24"/>
          <w:szCs w:val="24"/>
        </w:rPr>
        <w:t>корыстолюбия,чинопочитания,самоуничижения</w:t>
      </w:r>
      <w:proofErr w:type="gramStart"/>
      <w:r w:rsidRPr="00E2275E">
        <w:rPr>
          <w:rFonts w:ascii="Times New Roman" w:hAnsi="Times New Roman"/>
          <w:sz w:val="24"/>
          <w:szCs w:val="24"/>
        </w:rPr>
        <w:t>.С</w:t>
      </w:r>
      <w:proofErr w:type="gramEnd"/>
      <w:r w:rsidRPr="00E2275E">
        <w:rPr>
          <w:rFonts w:ascii="Times New Roman" w:hAnsi="Times New Roman"/>
          <w:sz w:val="24"/>
          <w:szCs w:val="24"/>
        </w:rPr>
        <w:t>воеобразие</w:t>
      </w:r>
      <w:proofErr w:type="spellEnd"/>
      <w:r w:rsidRPr="00E2275E">
        <w:rPr>
          <w:rFonts w:ascii="Times New Roman" w:hAnsi="Times New Roman"/>
          <w:sz w:val="24"/>
          <w:szCs w:val="24"/>
        </w:rPr>
        <w:t xml:space="preserve"> сюжета, способы создания образов, социальная направленност</w:t>
      </w:r>
      <w:r>
        <w:rPr>
          <w:rFonts w:ascii="Times New Roman" w:hAnsi="Times New Roman"/>
          <w:sz w:val="24"/>
          <w:szCs w:val="24"/>
        </w:rPr>
        <w:t xml:space="preserve">ь рассказов; позиция писателя. </w:t>
      </w:r>
      <w:r w:rsidRPr="00C55C0F">
        <w:rPr>
          <w:rFonts w:ascii="Times New Roman" w:hAnsi="Times New Roman"/>
          <w:b/>
          <w:sz w:val="24"/>
          <w:szCs w:val="24"/>
        </w:rPr>
        <w:t>Литература XX века (9 часов)</w:t>
      </w:r>
      <w:proofErr w:type="gramStart"/>
      <w:r w:rsidRPr="00C55C0F">
        <w:rPr>
          <w:rFonts w:ascii="Times New Roman" w:hAnsi="Times New Roman"/>
          <w:b/>
          <w:sz w:val="24"/>
          <w:szCs w:val="24"/>
        </w:rPr>
        <w:t>.</w:t>
      </w:r>
      <w:r w:rsidRPr="00E2275E">
        <w:rPr>
          <w:rFonts w:ascii="Times New Roman" w:hAnsi="Times New Roman"/>
          <w:sz w:val="24"/>
          <w:szCs w:val="24"/>
        </w:rPr>
        <w:t>П</w:t>
      </w:r>
      <w:proofErr w:type="gramEnd"/>
      <w:r w:rsidRPr="00E2275E">
        <w:rPr>
          <w:rFonts w:ascii="Times New Roman" w:hAnsi="Times New Roman"/>
          <w:sz w:val="24"/>
          <w:szCs w:val="24"/>
        </w:rPr>
        <w:t>исатели-сатирики</w:t>
      </w:r>
      <w:r>
        <w:rPr>
          <w:rFonts w:ascii="Times New Roman" w:hAnsi="Times New Roman"/>
          <w:sz w:val="24"/>
          <w:szCs w:val="24"/>
        </w:rPr>
        <w:t xml:space="preserve"> XX века. </w:t>
      </w:r>
      <w:r w:rsidRPr="00E2275E">
        <w:rPr>
          <w:rFonts w:ascii="Times New Roman" w:hAnsi="Times New Roman"/>
          <w:sz w:val="24"/>
          <w:szCs w:val="24"/>
        </w:rPr>
        <w:t>Юмористические рассказы писателей-сатириков XX века М.М. Зощенко. «Нервные люди». А.Т. Аверченко. «Открытие Америки». Н.А. Тэффи. «Воротник» и др. (на пр</w:t>
      </w:r>
      <w:r>
        <w:rPr>
          <w:rFonts w:ascii="Times New Roman" w:hAnsi="Times New Roman"/>
          <w:sz w:val="24"/>
          <w:szCs w:val="24"/>
        </w:rPr>
        <w:t xml:space="preserve">имере одного, двух писателей). А.И. Куприн. </w:t>
      </w:r>
      <w:proofErr w:type="gramStart"/>
      <w:r w:rsidRPr="00E2275E">
        <w:rPr>
          <w:rFonts w:ascii="Times New Roman" w:hAnsi="Times New Roman"/>
          <w:sz w:val="24"/>
          <w:szCs w:val="24"/>
        </w:rPr>
        <w:t>История создания, жанр, направление, суть, темы, проблемы, мораль, основная мысль в произведении А. Куприна «Синяя звезда»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Нравственные уроки рассказа. М.М. Пришвин. </w:t>
      </w:r>
      <w:r w:rsidRPr="00E2275E">
        <w:rPr>
          <w:rFonts w:ascii="Times New Roman" w:hAnsi="Times New Roman"/>
          <w:sz w:val="24"/>
          <w:szCs w:val="24"/>
        </w:rPr>
        <w:t>Рассказ «Москва-река». Тема и основная мысль. Родина, человек и природа в рассказе. Образ рассказчика. К.Г. Паустовский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2275E">
        <w:rPr>
          <w:rFonts w:ascii="Times New Roman" w:hAnsi="Times New Roman"/>
          <w:sz w:val="24"/>
          <w:szCs w:val="24"/>
        </w:rPr>
        <w:t>Повесть «Мещерская сторона» (главы «Обыкновенная земля», «Первое знакомство», «Леса», «Лу</w:t>
      </w:r>
      <w:r>
        <w:rPr>
          <w:rFonts w:ascii="Times New Roman" w:hAnsi="Times New Roman"/>
          <w:sz w:val="24"/>
          <w:szCs w:val="24"/>
        </w:rPr>
        <w:t>га», «Бескорыстие» – по выбору).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2275E">
        <w:rPr>
          <w:rFonts w:ascii="Times New Roman" w:hAnsi="Times New Roman"/>
          <w:sz w:val="24"/>
          <w:szCs w:val="24"/>
        </w:rPr>
        <w:t>Чтение и обсуждение фрагментов, воссоздающих мир природы; человек и природа; малая родина; об</w:t>
      </w:r>
      <w:r>
        <w:rPr>
          <w:rFonts w:ascii="Times New Roman" w:hAnsi="Times New Roman"/>
          <w:sz w:val="24"/>
          <w:szCs w:val="24"/>
        </w:rPr>
        <w:t xml:space="preserve">раз рассказчика в произведении. </w:t>
      </w:r>
      <w:r w:rsidRPr="00E2275E">
        <w:rPr>
          <w:rFonts w:ascii="Times New Roman" w:hAnsi="Times New Roman"/>
          <w:sz w:val="24"/>
          <w:szCs w:val="24"/>
        </w:rPr>
        <w:t>В.М. Шукшин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>Краткие сведения о писателе. «Чудаки» и «чудики» в рассказах В.М. Шукшина. «Слово о малой родине». Раздумья об отчем крае и его месте в жизни человека. Рассказ «Чудик». Простота и нравственная высота героя. Великая Отечественная во</w:t>
      </w:r>
      <w:r>
        <w:rPr>
          <w:rFonts w:ascii="Times New Roman" w:hAnsi="Times New Roman"/>
          <w:sz w:val="24"/>
          <w:szCs w:val="24"/>
        </w:rPr>
        <w:t xml:space="preserve">йна в художественной литературе. </w:t>
      </w:r>
      <w:r w:rsidRPr="00E2275E">
        <w:rPr>
          <w:rFonts w:ascii="Times New Roman" w:hAnsi="Times New Roman"/>
          <w:sz w:val="24"/>
          <w:szCs w:val="24"/>
        </w:rPr>
        <w:t xml:space="preserve">Н.П. Майоров. «Творчество». Б.А. </w:t>
      </w:r>
      <w:proofErr w:type="spellStart"/>
      <w:r w:rsidRPr="00E2275E">
        <w:rPr>
          <w:rFonts w:ascii="Times New Roman" w:hAnsi="Times New Roman"/>
          <w:sz w:val="24"/>
          <w:szCs w:val="24"/>
        </w:rPr>
        <w:t>Богатков</w:t>
      </w:r>
      <w:proofErr w:type="spellEnd"/>
      <w:r w:rsidRPr="00E2275E">
        <w:rPr>
          <w:rFonts w:ascii="Times New Roman" w:hAnsi="Times New Roman"/>
          <w:sz w:val="24"/>
          <w:szCs w:val="24"/>
        </w:rPr>
        <w:t>. «Повестка». М.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Pr="00E2275E">
        <w:rPr>
          <w:rFonts w:ascii="Times New Roman" w:hAnsi="Times New Roman"/>
          <w:sz w:val="24"/>
          <w:szCs w:val="24"/>
        </w:rPr>
        <w:t>Джалиль</w:t>
      </w:r>
      <w:proofErr w:type="spellEnd"/>
      <w:r w:rsidRPr="00E2275E">
        <w:rPr>
          <w:rFonts w:ascii="Times New Roman" w:hAnsi="Times New Roman"/>
          <w:sz w:val="24"/>
          <w:szCs w:val="24"/>
        </w:rPr>
        <w:t>. «Последняя песня». В.Н. Лобода. «Начало». Особенности восприятия жизни в творчестве поэтов предвоенного поколения. Военные «будни» в стихотво</w:t>
      </w:r>
      <w:r>
        <w:rPr>
          <w:rFonts w:ascii="Times New Roman" w:hAnsi="Times New Roman"/>
          <w:sz w:val="24"/>
          <w:szCs w:val="24"/>
        </w:rPr>
        <w:t xml:space="preserve">рениях поэтов-участников войны. Поэты </w:t>
      </w:r>
      <w:proofErr w:type="spellStart"/>
      <w:r>
        <w:rPr>
          <w:rFonts w:ascii="Times New Roman" w:hAnsi="Times New Roman"/>
          <w:sz w:val="24"/>
          <w:szCs w:val="24"/>
        </w:rPr>
        <w:t>xx</w:t>
      </w:r>
      <w:proofErr w:type="spellEnd"/>
      <w:r>
        <w:rPr>
          <w:rFonts w:ascii="Times New Roman" w:hAnsi="Times New Roman"/>
          <w:sz w:val="24"/>
          <w:szCs w:val="24"/>
        </w:rPr>
        <w:t xml:space="preserve"> века о Р</w:t>
      </w:r>
      <w:r w:rsidRPr="00E2275E">
        <w:rPr>
          <w:rFonts w:ascii="Times New Roman" w:hAnsi="Times New Roman"/>
          <w:sz w:val="24"/>
          <w:szCs w:val="24"/>
        </w:rPr>
        <w:t>оссии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2275E">
        <w:rPr>
          <w:rFonts w:ascii="Times New Roman" w:hAnsi="Times New Roman"/>
          <w:sz w:val="24"/>
          <w:szCs w:val="24"/>
        </w:rPr>
        <w:t xml:space="preserve">Г. Тукай. «Родная деревня». А.А. Ахматова. «Мне голос был. Он звал </w:t>
      </w:r>
      <w:proofErr w:type="spellStart"/>
      <w:r w:rsidRPr="00E2275E">
        <w:rPr>
          <w:rFonts w:ascii="Times New Roman" w:hAnsi="Times New Roman"/>
          <w:sz w:val="24"/>
          <w:szCs w:val="24"/>
        </w:rPr>
        <w:t>утешно</w:t>
      </w:r>
      <w:proofErr w:type="spellEnd"/>
      <w:r w:rsidRPr="00E2275E">
        <w:rPr>
          <w:rFonts w:ascii="Times New Roman" w:hAnsi="Times New Roman"/>
          <w:sz w:val="24"/>
          <w:szCs w:val="24"/>
        </w:rPr>
        <w:t>...». М.И. Цветаева. «Рябину рубили зорькою...». И. Северянин. «Запевка». Н.М. Рубцов. «В горнице». Я.В. Смеляков. «История». А.И. Фатьянов. «Давно мы дома не были». А.Я. Яшин. «Не разучился ль...». А.А. Возне</w:t>
      </w:r>
      <w:r>
        <w:rPr>
          <w:rFonts w:ascii="Times New Roman" w:hAnsi="Times New Roman"/>
          <w:sz w:val="24"/>
          <w:szCs w:val="24"/>
        </w:rPr>
        <w:t>сенский. «Муромский сруб». А.Д. </w:t>
      </w:r>
      <w:r w:rsidRPr="00E2275E">
        <w:rPr>
          <w:rFonts w:ascii="Times New Roman" w:hAnsi="Times New Roman"/>
          <w:sz w:val="24"/>
          <w:szCs w:val="24"/>
        </w:rPr>
        <w:t>Дементьев. «Волга».</w:t>
      </w:r>
    </w:p>
    <w:p w:rsidR="007F0BC2" w:rsidRPr="004F4284" w:rsidRDefault="007F0BC2" w:rsidP="00557E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428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-й</w:t>
      </w:r>
      <w:r w:rsidRPr="004F4284">
        <w:rPr>
          <w:rFonts w:ascii="Times New Roman" w:hAnsi="Times New Roman"/>
          <w:b/>
          <w:bCs/>
          <w:sz w:val="24"/>
          <w:szCs w:val="24"/>
        </w:rPr>
        <w:t xml:space="preserve"> класс</w:t>
      </w:r>
    </w:p>
    <w:p w:rsidR="007F0BC2" w:rsidRPr="004F4284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284">
        <w:rPr>
          <w:rFonts w:ascii="Times New Roman" w:hAnsi="Times New Roman"/>
          <w:b/>
          <w:bCs/>
          <w:sz w:val="24"/>
          <w:szCs w:val="24"/>
        </w:rPr>
        <w:t>Введение (1 час)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И</w:t>
      </w:r>
      <w:proofErr w:type="gramEnd"/>
      <w:r w:rsidRPr="004F4284">
        <w:rPr>
          <w:rFonts w:ascii="Times New Roman" w:hAnsi="Times New Roman"/>
          <w:sz w:val="24"/>
          <w:szCs w:val="24"/>
        </w:rPr>
        <w:t>стория отечественной литературы как отражение особенностей культурно-исторического развития нации. Своеобразие литературных эпох. </w:t>
      </w:r>
    </w:p>
    <w:p w:rsidR="007F0BC2" w:rsidRPr="004F4284" w:rsidRDefault="007F0BC2" w:rsidP="00557EF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F4284">
        <w:rPr>
          <w:rFonts w:ascii="Times New Roman" w:hAnsi="Times New Roman"/>
          <w:b/>
          <w:sz w:val="24"/>
          <w:szCs w:val="24"/>
        </w:rPr>
        <w:t>Устное народное творчество (2 часа)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4F4284">
        <w:rPr>
          <w:rFonts w:ascii="Times New Roman" w:hAnsi="Times New Roman"/>
          <w:sz w:val="24"/>
          <w:szCs w:val="24"/>
        </w:rPr>
        <w:t xml:space="preserve">Фольклорные традиции в русской литературе. Народные песни в произведениях русской литературы. Роль народных песен ("Как </w:t>
      </w:r>
      <w:proofErr w:type="gramStart"/>
      <w:r w:rsidRPr="004F4284">
        <w:rPr>
          <w:rFonts w:ascii="Times New Roman" w:hAnsi="Times New Roman"/>
          <w:sz w:val="24"/>
          <w:szCs w:val="24"/>
        </w:rPr>
        <w:t>во</w:t>
      </w:r>
      <w:proofErr w:type="gramEnd"/>
      <w:r w:rsidRPr="004F4284">
        <w:rPr>
          <w:rFonts w:ascii="Times New Roman" w:hAnsi="Times New Roman"/>
          <w:sz w:val="24"/>
          <w:szCs w:val="24"/>
        </w:rPr>
        <w:t xml:space="preserve"> городе было во Казани" и "Не шуми, </w:t>
      </w:r>
      <w:proofErr w:type="spellStart"/>
      <w:r w:rsidRPr="004F4284">
        <w:rPr>
          <w:rFonts w:ascii="Times New Roman" w:hAnsi="Times New Roman"/>
          <w:sz w:val="24"/>
          <w:szCs w:val="24"/>
        </w:rPr>
        <w:t>мати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 зеленая дубравушка" и другие) в произведениях Пушкина: «Борис Годунов», «Дубровский», «Капитанская дочка». Народные песни как средство раскрытия идейного содержания произведений.</w:t>
      </w:r>
    </w:p>
    <w:p w:rsidR="007F0BC2" w:rsidRPr="00A37C90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F4284">
        <w:rPr>
          <w:rFonts w:ascii="Times New Roman" w:hAnsi="Times New Roman"/>
          <w:b/>
          <w:bCs/>
          <w:sz w:val="24"/>
          <w:szCs w:val="24"/>
        </w:rPr>
        <w:t>Древнерусская литература (5 часов)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Ж</w:t>
      </w:r>
      <w:proofErr w:type="gramEnd"/>
      <w:r w:rsidRPr="004F4284">
        <w:rPr>
          <w:rFonts w:ascii="Times New Roman" w:hAnsi="Times New Roman"/>
          <w:sz w:val="24"/>
          <w:szCs w:val="24"/>
        </w:rPr>
        <w:t>анровое и тематическое своеобразие древнерусской литературы. Жанр хождения. А.Никитин. «Хождение за три моря». Жанр жития</w:t>
      </w:r>
      <w:proofErr w:type="gramStart"/>
      <w:r w:rsidRPr="004F4284">
        <w:rPr>
          <w:rFonts w:ascii="Times New Roman" w:hAnsi="Times New Roman"/>
          <w:sz w:val="24"/>
          <w:szCs w:val="24"/>
        </w:rPr>
        <w:t>.«</w:t>
      </w:r>
      <w:proofErr w:type="gramEnd"/>
      <w:r w:rsidRPr="004F4284">
        <w:rPr>
          <w:rFonts w:ascii="Times New Roman" w:hAnsi="Times New Roman"/>
          <w:sz w:val="24"/>
          <w:szCs w:val="24"/>
        </w:rPr>
        <w:t>Житие протопопа Аввакума, им самим написанное».</w:t>
      </w:r>
      <w:r w:rsidRPr="004F4284">
        <w:rPr>
          <w:rFonts w:ascii="Times New Roman" w:hAnsi="Times New Roman"/>
          <w:bCs/>
          <w:iCs/>
          <w:sz w:val="24"/>
          <w:szCs w:val="24"/>
        </w:rPr>
        <w:t xml:space="preserve">«Повесть о Петре и </w:t>
      </w:r>
      <w:proofErr w:type="spellStart"/>
      <w:r w:rsidRPr="004F4284">
        <w:rPr>
          <w:rFonts w:ascii="Times New Roman" w:hAnsi="Times New Roman"/>
          <w:bCs/>
          <w:iCs/>
          <w:sz w:val="24"/>
          <w:szCs w:val="24"/>
        </w:rPr>
        <w:t>Февронии</w:t>
      </w:r>
      <w:proofErr w:type="spellEnd"/>
      <w:r w:rsidRPr="004F4284">
        <w:rPr>
          <w:rFonts w:ascii="Times New Roman" w:hAnsi="Times New Roman"/>
          <w:bCs/>
          <w:iCs/>
          <w:sz w:val="24"/>
          <w:szCs w:val="24"/>
        </w:rPr>
        <w:t xml:space="preserve"> Муромских» </w:t>
      </w:r>
      <w:proofErr w:type="spellStart"/>
      <w:r w:rsidRPr="004F4284">
        <w:rPr>
          <w:rFonts w:ascii="Times New Roman" w:hAnsi="Times New Roman"/>
          <w:bCs/>
          <w:iCs/>
          <w:sz w:val="24"/>
          <w:szCs w:val="24"/>
        </w:rPr>
        <w:t>Ермолая-Еразма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 как гимн супружеской любви и верности. Жанровый синтез жития и сказочно-беллетристической повести. Сюжет и композиция. </w:t>
      </w:r>
      <w:r w:rsidRPr="004F4284">
        <w:rPr>
          <w:rFonts w:ascii="Times New Roman" w:hAnsi="Times New Roman"/>
          <w:bCs/>
          <w:iCs/>
          <w:sz w:val="24"/>
          <w:szCs w:val="24"/>
        </w:rPr>
        <w:t xml:space="preserve">Начало книгопечатания на Руси. </w:t>
      </w:r>
      <w:r w:rsidRPr="004F4284">
        <w:rPr>
          <w:rFonts w:ascii="Times New Roman" w:hAnsi="Times New Roman"/>
          <w:sz w:val="24"/>
          <w:szCs w:val="24"/>
        </w:rPr>
        <w:t xml:space="preserve">Вклад Ивана Фёдорова в развитие грамоты и книгопечатания. Первая печатная книга «Апостол». </w:t>
      </w:r>
      <w:proofErr w:type="spellStart"/>
      <w:r w:rsidRPr="004F4284">
        <w:rPr>
          <w:rFonts w:ascii="Times New Roman" w:hAnsi="Times New Roman"/>
          <w:sz w:val="24"/>
          <w:szCs w:val="24"/>
        </w:rPr>
        <w:t>Перваяпечатная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 русская азбука.</w:t>
      </w:r>
    </w:p>
    <w:p w:rsidR="007F0BC2" w:rsidRPr="00A37C90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</w:t>
      </w:r>
      <w:r w:rsidRPr="004F4284">
        <w:rPr>
          <w:rFonts w:ascii="Times New Roman" w:hAnsi="Times New Roman"/>
          <w:b/>
          <w:bCs/>
          <w:sz w:val="24"/>
          <w:szCs w:val="24"/>
        </w:rPr>
        <w:t>итература XVIII века (2 часа)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F4284">
        <w:rPr>
          <w:rFonts w:ascii="Times New Roman" w:hAnsi="Times New Roman"/>
          <w:sz w:val="24"/>
          <w:szCs w:val="24"/>
        </w:rPr>
        <w:t>Формирование «новой» русской литературы. Классицизм и сентиментализм как литературные направления. </w:t>
      </w:r>
      <w:r w:rsidRPr="004F4284">
        <w:rPr>
          <w:rFonts w:ascii="Times New Roman" w:hAnsi="Times New Roman"/>
          <w:bCs/>
          <w:iCs/>
          <w:sz w:val="24"/>
          <w:szCs w:val="24"/>
        </w:rPr>
        <w:t>«Ведомости</w:t>
      </w:r>
      <w:r w:rsidRPr="004F4284"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  <w:r w:rsidRPr="004F4284">
        <w:rPr>
          <w:rFonts w:ascii="Times New Roman" w:hAnsi="Times New Roman"/>
          <w:sz w:val="24"/>
          <w:szCs w:val="24"/>
        </w:rPr>
        <w:t xml:space="preserve"> – первая русская </w:t>
      </w:r>
      <w:proofErr w:type="spellStart"/>
      <w:r w:rsidRPr="004F4284">
        <w:rPr>
          <w:rFonts w:ascii="Times New Roman" w:hAnsi="Times New Roman"/>
          <w:sz w:val="24"/>
          <w:szCs w:val="24"/>
        </w:rPr>
        <w:t>газета</w:t>
      </w:r>
      <w:proofErr w:type="gramStart"/>
      <w:r w:rsidRPr="004F4284">
        <w:rPr>
          <w:rFonts w:ascii="Times New Roman" w:hAnsi="Times New Roman"/>
          <w:sz w:val="24"/>
          <w:szCs w:val="24"/>
        </w:rPr>
        <w:t>.К</w:t>
      </w:r>
      <w:proofErr w:type="gramEnd"/>
      <w:r w:rsidRPr="004F4284">
        <w:rPr>
          <w:rFonts w:ascii="Times New Roman" w:hAnsi="Times New Roman"/>
          <w:sz w:val="24"/>
          <w:szCs w:val="24"/>
        </w:rPr>
        <w:t>арамзин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 Н.М. Повесть «Евгений и Юлия» как оригинальная «русская истинная повесть».</w:t>
      </w:r>
    </w:p>
    <w:p w:rsidR="007F0BC2" w:rsidRPr="004F4284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Л</w:t>
      </w:r>
      <w:r w:rsidRPr="004F4284">
        <w:rPr>
          <w:rFonts w:ascii="Times New Roman" w:hAnsi="Times New Roman"/>
          <w:b/>
          <w:bCs/>
          <w:sz w:val="24"/>
          <w:szCs w:val="24"/>
        </w:rPr>
        <w:t>итература XIX века (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F4284">
        <w:rPr>
          <w:rFonts w:ascii="Times New Roman" w:hAnsi="Times New Roman"/>
          <w:b/>
          <w:bCs/>
          <w:sz w:val="24"/>
          <w:szCs w:val="24"/>
        </w:rPr>
        <w:t>0 часов)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И</w:t>
      </w:r>
      <w:proofErr w:type="gramEnd"/>
      <w:r w:rsidRPr="004F4284">
        <w:rPr>
          <w:rFonts w:ascii="Times New Roman" w:hAnsi="Times New Roman"/>
          <w:sz w:val="24"/>
          <w:szCs w:val="24"/>
        </w:rPr>
        <w:t>дейно-художественное богатство литературы XIX века. Связь литературного процесса с национальн</w:t>
      </w:r>
      <w:r>
        <w:rPr>
          <w:rFonts w:ascii="Times New Roman" w:hAnsi="Times New Roman"/>
          <w:sz w:val="24"/>
          <w:szCs w:val="24"/>
        </w:rPr>
        <w:t xml:space="preserve">ыми традициями русского народа. </w:t>
      </w:r>
      <w:r w:rsidRPr="004F4284">
        <w:rPr>
          <w:rFonts w:ascii="Times New Roman" w:hAnsi="Times New Roman"/>
          <w:sz w:val="24"/>
          <w:szCs w:val="24"/>
        </w:rPr>
        <w:t xml:space="preserve">Просветительский </w:t>
      </w:r>
      <w:proofErr w:type="spellStart"/>
      <w:r w:rsidRPr="004F4284">
        <w:rPr>
          <w:rFonts w:ascii="Times New Roman" w:hAnsi="Times New Roman"/>
          <w:sz w:val="24"/>
          <w:szCs w:val="24"/>
        </w:rPr>
        <w:t>реализм</w:t>
      </w:r>
      <w:proofErr w:type="gramStart"/>
      <w:r w:rsidRPr="004F4284"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>Б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>асни</w:t>
      </w:r>
      <w:proofErr w:type="spellEnd"/>
      <w:r w:rsidRPr="004F4284">
        <w:rPr>
          <w:rFonts w:ascii="Times New Roman" w:hAnsi="Times New Roman"/>
          <w:bCs/>
          <w:iCs/>
          <w:sz w:val="24"/>
          <w:szCs w:val="24"/>
        </w:rPr>
        <w:t xml:space="preserve"> И.А.Крылова.</w:t>
      </w:r>
      <w:r w:rsidRPr="004F4284">
        <w:rPr>
          <w:rFonts w:ascii="Times New Roman" w:hAnsi="Times New Roman"/>
          <w:sz w:val="24"/>
          <w:szCs w:val="24"/>
        </w:rPr>
        <w:t> Тема Отечественной войны 1812 года: </w:t>
      </w:r>
      <w:r w:rsidRPr="004F4284">
        <w:rPr>
          <w:rFonts w:ascii="Times New Roman" w:hAnsi="Times New Roman"/>
          <w:bCs/>
          <w:iCs/>
          <w:sz w:val="24"/>
          <w:szCs w:val="24"/>
        </w:rPr>
        <w:t>«Кот и повар», «Раздел», «Ворона и курица», «Щука и кот»</w:t>
      </w:r>
      <w:proofErr w:type="gramStart"/>
      <w:r w:rsidRPr="004F4284">
        <w:rPr>
          <w:rFonts w:ascii="Times New Roman" w:hAnsi="Times New Roman"/>
          <w:bCs/>
          <w:iCs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О</w:t>
      </w:r>
      <w:proofErr w:type="gramEnd"/>
      <w:r w:rsidRPr="004F4284">
        <w:rPr>
          <w:rFonts w:ascii="Times New Roman" w:hAnsi="Times New Roman"/>
          <w:sz w:val="24"/>
          <w:szCs w:val="24"/>
        </w:rPr>
        <w:t>браз М.И.</w:t>
      </w:r>
      <w:r>
        <w:rPr>
          <w:rFonts w:ascii="Times New Roman" w:hAnsi="Times New Roman"/>
          <w:sz w:val="24"/>
          <w:szCs w:val="24"/>
        </w:rPr>
        <w:t xml:space="preserve"> Кутузова в баснях. </w:t>
      </w:r>
      <w:r w:rsidRPr="004F4284">
        <w:rPr>
          <w:rFonts w:ascii="Times New Roman" w:hAnsi="Times New Roman"/>
          <w:sz w:val="24"/>
          <w:szCs w:val="24"/>
        </w:rPr>
        <w:t xml:space="preserve">Стремление к самобытности, народности. Патриотическая </w:t>
      </w:r>
      <w:proofErr w:type="spellStart"/>
      <w:r w:rsidRPr="004F4284">
        <w:rPr>
          <w:rFonts w:ascii="Times New Roman" w:hAnsi="Times New Roman"/>
          <w:sz w:val="24"/>
          <w:szCs w:val="24"/>
        </w:rPr>
        <w:t>лирика</w:t>
      </w:r>
      <w:r w:rsidRPr="004F4284">
        <w:rPr>
          <w:rFonts w:ascii="Times New Roman" w:hAnsi="Times New Roman"/>
          <w:bCs/>
          <w:iCs/>
          <w:sz w:val="24"/>
          <w:szCs w:val="24"/>
        </w:rPr>
        <w:t>В.А.Жуковского</w:t>
      </w:r>
      <w:proofErr w:type="spellEnd"/>
      <w:r w:rsidRPr="004F4284">
        <w:rPr>
          <w:rFonts w:ascii="Times New Roman" w:hAnsi="Times New Roman"/>
          <w:bCs/>
          <w:iCs/>
          <w:sz w:val="24"/>
          <w:szCs w:val="24"/>
        </w:rPr>
        <w:t xml:space="preserve"> «Певец </w:t>
      </w:r>
      <w:proofErr w:type="gramStart"/>
      <w:r w:rsidRPr="004F4284">
        <w:rPr>
          <w:rFonts w:ascii="Times New Roman" w:hAnsi="Times New Roman"/>
          <w:bCs/>
          <w:iCs/>
          <w:sz w:val="24"/>
          <w:szCs w:val="24"/>
        </w:rPr>
        <w:t>во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 xml:space="preserve"> стане русских воинов». </w:t>
      </w:r>
      <w:r w:rsidRPr="004F4284">
        <w:rPr>
          <w:rFonts w:ascii="Times New Roman" w:hAnsi="Times New Roman"/>
          <w:sz w:val="24"/>
          <w:szCs w:val="24"/>
        </w:rPr>
        <w:t>Своеобразие жанра: героическая песнь, кантата, посл</w:t>
      </w:r>
      <w:r>
        <w:rPr>
          <w:rFonts w:ascii="Times New Roman" w:hAnsi="Times New Roman"/>
          <w:sz w:val="24"/>
          <w:szCs w:val="24"/>
        </w:rPr>
        <w:t xml:space="preserve">ание, застольная песнь, элегия. </w:t>
      </w:r>
      <w:r w:rsidRPr="004F4284">
        <w:rPr>
          <w:rFonts w:ascii="Times New Roman" w:hAnsi="Times New Roman"/>
          <w:bCs/>
          <w:iCs/>
          <w:sz w:val="24"/>
          <w:szCs w:val="24"/>
        </w:rPr>
        <w:t>А.С.Пушкин.</w:t>
      </w:r>
      <w:r w:rsidRPr="004F4284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4F4284">
        <w:rPr>
          <w:rFonts w:ascii="Times New Roman" w:hAnsi="Times New Roman"/>
          <w:sz w:val="24"/>
          <w:szCs w:val="24"/>
        </w:rPr>
        <w:t>Место поэта в русской литературе. «Другу стихотворцу</w:t>
      </w:r>
      <w:proofErr w:type="gramStart"/>
      <w:r w:rsidRPr="004F428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 xml:space="preserve">. </w:t>
      </w:r>
      <w:proofErr w:type="gramEnd"/>
      <w:r w:rsidRPr="004F4284">
        <w:rPr>
          <w:rFonts w:ascii="Times New Roman" w:hAnsi="Times New Roman"/>
          <w:sz w:val="24"/>
          <w:szCs w:val="24"/>
        </w:rPr>
        <w:t>Анализ стихотворения. А.С.Пушкин «Пиковая дама». Проблема «человек и судьба» в идейном содержании произведения. Система образов-персонажей, сочетание в них реал</w:t>
      </w:r>
      <w:r>
        <w:rPr>
          <w:rFonts w:ascii="Times New Roman" w:hAnsi="Times New Roman"/>
          <w:sz w:val="24"/>
          <w:szCs w:val="24"/>
        </w:rPr>
        <w:t>ьного и символического планов. О</w:t>
      </w:r>
      <w:r w:rsidRPr="004F4284">
        <w:rPr>
          <w:rFonts w:ascii="Times New Roman" w:hAnsi="Times New Roman"/>
          <w:iCs/>
          <w:sz w:val="24"/>
          <w:szCs w:val="24"/>
        </w:rPr>
        <w:t>браза Петербурга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F4284">
        <w:rPr>
          <w:rFonts w:ascii="Times New Roman" w:hAnsi="Times New Roman"/>
          <w:sz w:val="24"/>
          <w:szCs w:val="24"/>
        </w:rPr>
        <w:t>Н.П.Вагнер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F4284">
        <w:rPr>
          <w:rFonts w:ascii="Times New Roman" w:hAnsi="Times New Roman"/>
          <w:sz w:val="24"/>
          <w:szCs w:val="24"/>
        </w:rPr>
        <w:t>"Христова детка". Рождественские расска</w:t>
      </w:r>
      <w:r>
        <w:rPr>
          <w:rFonts w:ascii="Times New Roman" w:hAnsi="Times New Roman"/>
          <w:sz w:val="24"/>
          <w:szCs w:val="24"/>
        </w:rPr>
        <w:t xml:space="preserve">зы. Мотив "божественного дитя". </w:t>
      </w:r>
      <w:r w:rsidRPr="004F4284">
        <w:rPr>
          <w:rFonts w:ascii="Times New Roman" w:hAnsi="Times New Roman"/>
          <w:sz w:val="24"/>
          <w:szCs w:val="24"/>
        </w:rPr>
        <w:t>А. Толстой "Князь Михайло Репнин". Исторический рассказ о героическом поступке князя М. Репнина в эпоху Ивана Грозного.</w:t>
      </w:r>
    </w:p>
    <w:p w:rsidR="007F0BC2" w:rsidRPr="004F4284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</w:t>
      </w:r>
      <w:r w:rsidRPr="004F4284">
        <w:rPr>
          <w:rFonts w:ascii="Times New Roman" w:hAnsi="Times New Roman"/>
          <w:b/>
          <w:bCs/>
          <w:sz w:val="24"/>
          <w:szCs w:val="24"/>
        </w:rPr>
        <w:t>итература ХХ века(11 ч</w:t>
      </w:r>
      <w:r>
        <w:rPr>
          <w:rFonts w:ascii="Times New Roman" w:hAnsi="Times New Roman"/>
          <w:b/>
          <w:bCs/>
          <w:sz w:val="24"/>
          <w:szCs w:val="24"/>
        </w:rPr>
        <w:t>асов</w:t>
      </w:r>
      <w:r w:rsidRPr="004F4284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4F4284">
        <w:rPr>
          <w:rFonts w:ascii="Times New Roman" w:hAnsi="Times New Roman"/>
          <w:sz w:val="24"/>
          <w:szCs w:val="24"/>
        </w:rPr>
        <w:t xml:space="preserve">А.Т. Аверченко «Специалист». Сатирические и юмористические рассказы писателя. Тонкий юмор и грустный смех </w:t>
      </w:r>
      <w:proofErr w:type="spellStart"/>
      <w:r w:rsidRPr="004F4284">
        <w:rPr>
          <w:rFonts w:ascii="Times New Roman" w:hAnsi="Times New Roman"/>
          <w:sz w:val="24"/>
          <w:szCs w:val="24"/>
        </w:rPr>
        <w:t>писателя</w:t>
      </w:r>
      <w:proofErr w:type="gramStart"/>
      <w:r w:rsidRPr="004F4284"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>К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>.Г.Паустовский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4F4284">
        <w:rPr>
          <w:rFonts w:ascii="Times New Roman" w:hAnsi="Times New Roman"/>
          <w:bCs/>
          <w:iCs/>
          <w:sz w:val="24"/>
          <w:szCs w:val="24"/>
        </w:rPr>
        <w:t>«Золотая роза»</w:t>
      </w:r>
      <w:r>
        <w:rPr>
          <w:rFonts w:ascii="Times New Roman" w:hAnsi="Times New Roman"/>
          <w:sz w:val="24"/>
          <w:szCs w:val="24"/>
        </w:rPr>
        <w:t>. Постижение тайн</w:t>
      </w:r>
      <w:r w:rsidRPr="004F4284">
        <w:rPr>
          <w:rFonts w:ascii="Times New Roman" w:hAnsi="Times New Roman"/>
          <w:sz w:val="24"/>
          <w:szCs w:val="24"/>
        </w:rPr>
        <w:t xml:space="preserve"> литературного творчества. </w:t>
      </w:r>
      <w:r w:rsidRPr="00A56CDE">
        <w:rPr>
          <w:rFonts w:ascii="Times New Roman" w:hAnsi="Times New Roman"/>
          <w:sz w:val="24"/>
          <w:szCs w:val="24"/>
        </w:rPr>
        <w:t xml:space="preserve">Великая Отечественная война в литературе ХХ </w:t>
      </w:r>
      <w:proofErr w:type="spellStart"/>
      <w:r w:rsidRPr="00A56CDE">
        <w:rPr>
          <w:rFonts w:ascii="Times New Roman" w:hAnsi="Times New Roman"/>
          <w:sz w:val="24"/>
          <w:szCs w:val="24"/>
        </w:rPr>
        <w:t>века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Л</w:t>
      </w:r>
      <w:proofErr w:type="gramEnd"/>
      <w:r w:rsidRPr="004F4284">
        <w:rPr>
          <w:rFonts w:ascii="Times New Roman" w:hAnsi="Times New Roman"/>
          <w:sz w:val="24"/>
          <w:szCs w:val="24"/>
        </w:rPr>
        <w:t>.Кассиль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 "Дорогие мои мальчишки» (главы). Изображение жизни мальчишек во время Великой Отечественной </w:t>
      </w:r>
      <w:proofErr w:type="spellStart"/>
      <w:r w:rsidRPr="004F4284">
        <w:rPr>
          <w:rFonts w:ascii="Times New Roman" w:hAnsi="Times New Roman"/>
          <w:sz w:val="24"/>
          <w:szCs w:val="24"/>
        </w:rPr>
        <w:t>войны</w:t>
      </w:r>
      <w:proofErr w:type="gramStart"/>
      <w:r w:rsidRPr="004F4284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4F428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F4284">
        <w:rPr>
          <w:rFonts w:ascii="Times New Roman" w:hAnsi="Times New Roman"/>
          <w:sz w:val="24"/>
          <w:szCs w:val="24"/>
        </w:rPr>
        <w:t>Гранин</w:t>
      </w:r>
      <w:proofErr w:type="spellEnd"/>
      <w:r w:rsidRPr="004F4284">
        <w:rPr>
          <w:rFonts w:ascii="Times New Roman" w:hAnsi="Times New Roman"/>
          <w:sz w:val="24"/>
          <w:szCs w:val="24"/>
        </w:rPr>
        <w:t xml:space="preserve"> и А. Адамович</w:t>
      </w:r>
      <w:r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 xml:space="preserve"> «Блокадная книга» - документальная хроника </w:t>
      </w:r>
      <w:proofErr w:type="spellStart"/>
      <w:r w:rsidRPr="004F4284">
        <w:rPr>
          <w:rFonts w:ascii="Times New Roman" w:hAnsi="Times New Roman"/>
          <w:sz w:val="24"/>
          <w:szCs w:val="24"/>
        </w:rPr>
        <w:t>блокады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>К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>.Д</w:t>
      </w:r>
      <w:proofErr w:type="spellEnd"/>
      <w:r w:rsidRPr="004F4284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 xml:space="preserve"> Воробьёв.</w:t>
      </w:r>
      <w:r w:rsidRPr="004F4284">
        <w:rPr>
          <w:rFonts w:ascii="Times New Roman" w:hAnsi="Times New Roman"/>
          <w:i/>
          <w:sz w:val="24"/>
          <w:szCs w:val="24"/>
        </w:rPr>
        <w:t> </w:t>
      </w:r>
      <w:r w:rsidRPr="004F4284">
        <w:rPr>
          <w:rFonts w:ascii="Times New Roman" w:hAnsi="Times New Roman"/>
          <w:bCs/>
          <w:iCs/>
          <w:sz w:val="24"/>
          <w:szCs w:val="24"/>
        </w:rPr>
        <w:t>«Подснежник</w:t>
      </w:r>
      <w:r w:rsidRPr="004F4284">
        <w:rPr>
          <w:rFonts w:ascii="Times New Roman" w:hAnsi="Times New Roman"/>
          <w:bCs/>
          <w:i/>
          <w:iCs/>
          <w:sz w:val="24"/>
          <w:szCs w:val="24"/>
        </w:rPr>
        <w:t>».</w:t>
      </w:r>
      <w:r w:rsidRPr="004F4284">
        <w:rPr>
          <w:rFonts w:ascii="Times New Roman" w:hAnsi="Times New Roman"/>
          <w:sz w:val="24"/>
          <w:szCs w:val="24"/>
        </w:rPr>
        <w:t xml:space="preserve">История подвига матери в </w:t>
      </w:r>
      <w:proofErr w:type="spellStart"/>
      <w:r w:rsidRPr="004F4284">
        <w:rPr>
          <w:rFonts w:ascii="Times New Roman" w:hAnsi="Times New Roman"/>
          <w:sz w:val="24"/>
          <w:szCs w:val="24"/>
        </w:rPr>
        <w:t>рассказе</w:t>
      </w:r>
      <w:proofErr w:type="gramStart"/>
      <w:r w:rsidRPr="004F4284"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>Е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>.И.Носов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 xml:space="preserve"> «Живое пламя». </w:t>
      </w:r>
      <w:r w:rsidRPr="004F4284">
        <w:rPr>
          <w:rFonts w:ascii="Times New Roman" w:hAnsi="Times New Roman"/>
          <w:sz w:val="24"/>
          <w:szCs w:val="24"/>
        </w:rPr>
        <w:t>Тема подвига и памяти в рассказе. Смысл названия. Стихи о войне</w:t>
      </w:r>
      <w:r w:rsidRPr="004F4284">
        <w:rPr>
          <w:rFonts w:ascii="Times New Roman" w:hAnsi="Times New Roman"/>
          <w:iCs/>
          <w:sz w:val="24"/>
          <w:szCs w:val="24"/>
        </w:rPr>
        <w:t> </w:t>
      </w:r>
      <w:proofErr w:type="spellStart"/>
      <w:r w:rsidRPr="004F4284">
        <w:rPr>
          <w:rFonts w:ascii="Times New Roman" w:hAnsi="Times New Roman"/>
          <w:iCs/>
          <w:sz w:val="24"/>
          <w:szCs w:val="24"/>
        </w:rPr>
        <w:t>Ю.Друниной</w:t>
      </w:r>
      <w:proofErr w:type="spellEnd"/>
      <w:r w:rsidRPr="004F4284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4F4284">
        <w:rPr>
          <w:rFonts w:ascii="Times New Roman" w:hAnsi="Times New Roman"/>
          <w:iCs/>
          <w:sz w:val="24"/>
          <w:szCs w:val="24"/>
        </w:rPr>
        <w:t>Д.Самойлова,К.Симонова</w:t>
      </w:r>
      <w:proofErr w:type="spellEnd"/>
      <w:r w:rsidRPr="004F4284">
        <w:rPr>
          <w:rFonts w:ascii="Times New Roman" w:hAnsi="Times New Roman"/>
          <w:iCs/>
          <w:sz w:val="24"/>
          <w:szCs w:val="24"/>
        </w:rPr>
        <w:t xml:space="preserve"> и др. поэтов (по выбору).</w:t>
      </w:r>
      <w:r w:rsidRPr="004F4284">
        <w:rPr>
          <w:rFonts w:ascii="Times New Roman" w:hAnsi="Times New Roman"/>
          <w:sz w:val="24"/>
          <w:szCs w:val="24"/>
        </w:rPr>
        <w:t xml:space="preserve">Нравственные уроки русской литературы ХХ </w:t>
      </w:r>
      <w:proofErr w:type="spellStart"/>
      <w:r w:rsidRPr="004F4284">
        <w:rPr>
          <w:rFonts w:ascii="Times New Roman" w:hAnsi="Times New Roman"/>
          <w:sz w:val="24"/>
          <w:szCs w:val="24"/>
        </w:rPr>
        <w:t>века</w:t>
      </w:r>
      <w:proofErr w:type="gramStart"/>
      <w:r w:rsidRPr="004F4284">
        <w:rPr>
          <w:rFonts w:ascii="Times New Roman" w:hAnsi="Times New Roman"/>
          <w:sz w:val="24"/>
          <w:szCs w:val="24"/>
        </w:rPr>
        <w:t>.</w:t>
      </w:r>
      <w:r w:rsidRPr="004F4284">
        <w:rPr>
          <w:rFonts w:ascii="Times New Roman" w:hAnsi="Times New Roman"/>
          <w:bCs/>
          <w:iCs/>
          <w:sz w:val="24"/>
          <w:szCs w:val="24"/>
        </w:rPr>
        <w:t>Д</w:t>
      </w:r>
      <w:proofErr w:type="gramEnd"/>
      <w:r w:rsidRPr="004F4284">
        <w:rPr>
          <w:rFonts w:ascii="Times New Roman" w:hAnsi="Times New Roman"/>
          <w:bCs/>
          <w:iCs/>
          <w:sz w:val="24"/>
          <w:szCs w:val="24"/>
        </w:rPr>
        <w:t>.С.Лихачёв</w:t>
      </w:r>
      <w:proofErr w:type="spellEnd"/>
      <w:r w:rsidRPr="004F4284">
        <w:rPr>
          <w:rFonts w:ascii="Times New Roman" w:hAnsi="Times New Roman"/>
          <w:bCs/>
          <w:iCs/>
          <w:sz w:val="24"/>
          <w:szCs w:val="24"/>
        </w:rPr>
        <w:t> «Письма о добром». Чтение и анализ 2-3 глав.</w:t>
      </w:r>
      <w:r w:rsidRPr="004F4284">
        <w:rPr>
          <w:rFonts w:ascii="Times New Roman" w:hAnsi="Times New Roman"/>
          <w:sz w:val="24"/>
          <w:szCs w:val="24"/>
        </w:rPr>
        <w:t> </w:t>
      </w:r>
    </w:p>
    <w:p w:rsidR="007F0BC2" w:rsidRPr="00A56CDE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F4284">
        <w:rPr>
          <w:rFonts w:ascii="Times New Roman" w:hAnsi="Times New Roman"/>
          <w:b/>
          <w:bCs/>
          <w:sz w:val="24"/>
          <w:szCs w:val="24"/>
        </w:rPr>
        <w:t xml:space="preserve">Современная литература </w:t>
      </w:r>
      <w:r>
        <w:rPr>
          <w:rFonts w:ascii="Times New Roman" w:hAnsi="Times New Roman"/>
          <w:b/>
          <w:bCs/>
          <w:sz w:val="24"/>
          <w:szCs w:val="24"/>
        </w:rPr>
        <w:t>(3</w:t>
      </w:r>
      <w:r w:rsidRPr="004F4284">
        <w:rPr>
          <w:rFonts w:ascii="Times New Roman" w:hAnsi="Times New Roman"/>
          <w:b/>
          <w:bCs/>
          <w:sz w:val="24"/>
          <w:szCs w:val="24"/>
        </w:rPr>
        <w:t xml:space="preserve"> ч</w:t>
      </w:r>
      <w:r>
        <w:rPr>
          <w:rFonts w:ascii="Times New Roman" w:hAnsi="Times New Roman"/>
          <w:b/>
          <w:bCs/>
          <w:sz w:val="24"/>
          <w:szCs w:val="24"/>
        </w:rPr>
        <w:t>аса</w:t>
      </w:r>
      <w:r w:rsidRPr="004F4284">
        <w:rPr>
          <w:rFonts w:ascii="Times New Roman" w:hAnsi="Times New Roman"/>
          <w:b/>
          <w:bCs/>
          <w:sz w:val="24"/>
          <w:szCs w:val="24"/>
        </w:rPr>
        <w:t>)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.</w:t>
      </w:r>
      <w:r w:rsidRPr="004F4284">
        <w:rPr>
          <w:rFonts w:ascii="Times New Roman" w:hAnsi="Times New Roman"/>
          <w:sz w:val="24"/>
          <w:szCs w:val="24"/>
        </w:rPr>
        <w:t>Н</w:t>
      </w:r>
      <w:proofErr w:type="gramEnd"/>
      <w:r w:rsidRPr="004F4284">
        <w:rPr>
          <w:rFonts w:ascii="Times New Roman" w:hAnsi="Times New Roman"/>
          <w:sz w:val="24"/>
          <w:szCs w:val="24"/>
        </w:rPr>
        <w:t>агибин Ю.М. Произведения писателя о великих людях России. «Малень</w:t>
      </w:r>
      <w:r>
        <w:rPr>
          <w:rFonts w:ascii="Times New Roman" w:hAnsi="Times New Roman"/>
          <w:sz w:val="24"/>
          <w:szCs w:val="24"/>
        </w:rPr>
        <w:t xml:space="preserve">кие рассказы о большой судьбе». </w:t>
      </w:r>
      <w:r w:rsidRPr="004F4284">
        <w:rPr>
          <w:rFonts w:ascii="Times New Roman" w:hAnsi="Times New Roman"/>
          <w:sz w:val="24"/>
          <w:szCs w:val="24"/>
        </w:rPr>
        <w:t xml:space="preserve">Обзор произведений современных авторов о подростках, их стремлении жить взрослой жизнью, о проблемах юношеского возраста. </w:t>
      </w:r>
      <w:r w:rsidRPr="00A56CDE">
        <w:rPr>
          <w:rFonts w:ascii="Times New Roman" w:hAnsi="Times New Roman"/>
          <w:sz w:val="24"/>
          <w:szCs w:val="24"/>
        </w:rPr>
        <w:t>Г. Н. Щербакова «Вам и не снилось». Нуж</w:t>
      </w:r>
      <w:r>
        <w:rPr>
          <w:rFonts w:ascii="Times New Roman" w:hAnsi="Times New Roman"/>
          <w:sz w:val="24"/>
          <w:szCs w:val="24"/>
        </w:rPr>
        <w:t xml:space="preserve">но ли бороться за своё счастье? </w:t>
      </w:r>
      <w:r w:rsidRPr="00A56CDE">
        <w:rPr>
          <w:rFonts w:ascii="Times New Roman" w:hAnsi="Times New Roman"/>
          <w:sz w:val="24"/>
          <w:szCs w:val="24"/>
        </w:rPr>
        <w:t xml:space="preserve">Д. </w:t>
      </w:r>
      <w:proofErr w:type="spellStart"/>
      <w:r w:rsidRPr="00A56CDE">
        <w:rPr>
          <w:rFonts w:ascii="Times New Roman" w:hAnsi="Times New Roman"/>
          <w:sz w:val="24"/>
          <w:szCs w:val="24"/>
        </w:rPr>
        <w:t>Доцук</w:t>
      </w:r>
      <w:proofErr w:type="spellEnd"/>
      <w:r w:rsidRPr="00A56CD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Рассказ о писательнице. "Голос"</w:t>
      </w:r>
      <w:r w:rsidRPr="00A56CDE">
        <w:rPr>
          <w:rFonts w:ascii="Times New Roman" w:hAnsi="Times New Roman"/>
          <w:sz w:val="24"/>
          <w:szCs w:val="24"/>
        </w:rPr>
        <w:t>. Жизнь современных подростков в жестоком мире взрослых.</w:t>
      </w:r>
    </w:p>
    <w:p w:rsidR="007F0BC2" w:rsidRPr="0013304A" w:rsidRDefault="007F0BC2" w:rsidP="000C34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304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-й</w:t>
      </w:r>
      <w:r w:rsidRPr="0013304A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F0BC2" w:rsidRPr="0013304A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BC1">
        <w:rPr>
          <w:rFonts w:ascii="Times New Roman" w:hAnsi="Times New Roman"/>
          <w:b/>
          <w:sz w:val="24"/>
          <w:szCs w:val="24"/>
        </w:rPr>
        <w:t xml:space="preserve">Введение (2 часа). </w:t>
      </w:r>
      <w:r w:rsidRPr="0013304A">
        <w:rPr>
          <w:rFonts w:ascii="Times New Roman" w:hAnsi="Times New Roman"/>
          <w:sz w:val="24"/>
          <w:szCs w:val="24"/>
        </w:rPr>
        <w:t xml:space="preserve">Значение художественного произведения как культурного наследия страны. С. </w:t>
      </w:r>
      <w:proofErr w:type="spellStart"/>
      <w:r w:rsidRPr="0013304A">
        <w:rPr>
          <w:rFonts w:ascii="Times New Roman" w:hAnsi="Times New Roman"/>
          <w:sz w:val="24"/>
          <w:szCs w:val="24"/>
        </w:rPr>
        <w:t>Наровчатов</w:t>
      </w:r>
      <w:proofErr w:type="spellEnd"/>
      <w:proofErr w:type="gramStart"/>
      <w:r w:rsidRPr="0013304A">
        <w:rPr>
          <w:rFonts w:ascii="Times New Roman" w:hAnsi="Times New Roman"/>
          <w:sz w:val="24"/>
          <w:szCs w:val="24"/>
        </w:rPr>
        <w:t>.«</w:t>
      </w:r>
      <w:proofErr w:type="gramEnd"/>
      <w:r w:rsidRPr="0013304A">
        <w:rPr>
          <w:rFonts w:ascii="Times New Roman" w:hAnsi="Times New Roman"/>
          <w:sz w:val="24"/>
          <w:szCs w:val="24"/>
        </w:rPr>
        <w:t>Необычайное литературоведение». Глава «Литературный процесс». Д.С. Лихачев. «Заметки о русском». Национальная специфика русских слов-понятий «воля», «подвиг», «доброта», «блаженный», «святой». История русской культуры и литературы, связь с христианством и общественной жизнью народа.</w:t>
      </w:r>
    </w:p>
    <w:p w:rsidR="007F0BC2" w:rsidRPr="0013304A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3304A">
        <w:rPr>
          <w:rFonts w:ascii="Times New Roman" w:hAnsi="Times New Roman"/>
          <w:b/>
          <w:sz w:val="24"/>
          <w:szCs w:val="24"/>
        </w:rPr>
        <w:t>Древнерусская литература (1 час)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3304A">
        <w:rPr>
          <w:rFonts w:ascii="Times New Roman" w:hAnsi="Times New Roman"/>
          <w:sz w:val="24"/>
          <w:szCs w:val="24"/>
        </w:rPr>
        <w:t>Фольклорные традиции в древнерусской литературе. «Слово о полку Игореве». Воинская лексика и фразеология в произведении. Сопоставление разных переводов плача Ярославны.</w:t>
      </w:r>
    </w:p>
    <w:p w:rsidR="007F0BC2" w:rsidRPr="002C5BC1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Литература 18 века (2 часа). </w:t>
      </w:r>
      <w:r w:rsidRPr="0013304A">
        <w:rPr>
          <w:rFonts w:ascii="Times New Roman" w:hAnsi="Times New Roman"/>
          <w:sz w:val="24"/>
          <w:szCs w:val="24"/>
        </w:rPr>
        <w:t>Формирование классицизма как литературного направления.</w:t>
      </w:r>
    </w:p>
    <w:p w:rsidR="007F0BC2" w:rsidRPr="0013304A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304A">
        <w:rPr>
          <w:rFonts w:ascii="Times New Roman" w:hAnsi="Times New Roman"/>
          <w:sz w:val="24"/>
          <w:szCs w:val="24"/>
        </w:rPr>
        <w:t>Гражданский пафос и его словесное оформление в произведениях Г.</w:t>
      </w:r>
      <w:r>
        <w:rPr>
          <w:rFonts w:ascii="Times New Roman" w:hAnsi="Times New Roman"/>
          <w:sz w:val="24"/>
          <w:szCs w:val="24"/>
        </w:rPr>
        <w:t xml:space="preserve">Р. Державина, М.В. Ломоносова. </w:t>
      </w:r>
      <w:r w:rsidRPr="0013304A">
        <w:rPr>
          <w:rFonts w:ascii="Times New Roman" w:hAnsi="Times New Roman"/>
          <w:sz w:val="24"/>
          <w:szCs w:val="24"/>
        </w:rPr>
        <w:t>Н.М. Карамзин. «История государства Российского» (фрагменты). «Введение», «Великий Ярослав». Социально-общественная значимость произведения Н.М. Карамзина.</w:t>
      </w:r>
    </w:p>
    <w:p w:rsidR="007F0BC2" w:rsidRPr="002C5BC1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C5BC1">
        <w:rPr>
          <w:rFonts w:ascii="Times New Roman" w:hAnsi="Times New Roman"/>
          <w:b/>
          <w:sz w:val="24"/>
          <w:szCs w:val="24"/>
        </w:rPr>
        <w:t>Литература 19 века (17 часов)</w:t>
      </w:r>
      <w:proofErr w:type="gramStart"/>
      <w:r w:rsidRPr="002C5BC1">
        <w:rPr>
          <w:rFonts w:ascii="Times New Roman" w:hAnsi="Times New Roman"/>
          <w:b/>
          <w:sz w:val="24"/>
          <w:szCs w:val="24"/>
        </w:rPr>
        <w:t>.</w:t>
      </w:r>
      <w:r w:rsidRPr="0013304A">
        <w:rPr>
          <w:rFonts w:ascii="Times New Roman" w:hAnsi="Times New Roman"/>
          <w:sz w:val="24"/>
          <w:szCs w:val="24"/>
        </w:rPr>
        <w:t>П</w:t>
      </w:r>
      <w:proofErr w:type="gramEnd"/>
      <w:r w:rsidRPr="0013304A">
        <w:rPr>
          <w:rFonts w:ascii="Times New Roman" w:hAnsi="Times New Roman"/>
          <w:sz w:val="24"/>
          <w:szCs w:val="24"/>
        </w:rPr>
        <w:t xml:space="preserve">ерсонажи комедии А.С. </w:t>
      </w:r>
      <w:proofErr w:type="spellStart"/>
      <w:r w:rsidRPr="0013304A">
        <w:rPr>
          <w:rFonts w:ascii="Times New Roman" w:hAnsi="Times New Roman"/>
          <w:sz w:val="24"/>
          <w:szCs w:val="24"/>
        </w:rPr>
        <w:t>Грибоедова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«Горе от ума» в структуре эпохи А.С. писателя и современности. Использование в комедии синтаксических средств, повышающих выразительность речи </w:t>
      </w:r>
      <w:proofErr w:type="spellStart"/>
      <w:r w:rsidRPr="0013304A">
        <w:rPr>
          <w:rFonts w:ascii="Times New Roman" w:hAnsi="Times New Roman"/>
          <w:sz w:val="24"/>
          <w:szCs w:val="24"/>
        </w:rPr>
        <w:t>героев</w:t>
      </w:r>
      <w:proofErr w:type="gramStart"/>
      <w:r w:rsidRPr="0013304A">
        <w:rPr>
          <w:rFonts w:ascii="Times New Roman" w:hAnsi="Times New Roman"/>
          <w:sz w:val="24"/>
          <w:szCs w:val="24"/>
        </w:rPr>
        <w:t>.В</w:t>
      </w:r>
      <w:proofErr w:type="gramEnd"/>
      <w:r w:rsidRPr="0013304A">
        <w:rPr>
          <w:rFonts w:ascii="Times New Roman" w:hAnsi="Times New Roman"/>
          <w:sz w:val="24"/>
          <w:szCs w:val="24"/>
        </w:rPr>
        <w:t>.А</w:t>
      </w:r>
      <w:proofErr w:type="spellEnd"/>
      <w:r w:rsidRPr="0013304A">
        <w:rPr>
          <w:rFonts w:ascii="Times New Roman" w:hAnsi="Times New Roman"/>
          <w:sz w:val="24"/>
          <w:szCs w:val="24"/>
        </w:rPr>
        <w:t>. Жуковский. Национальные черты в образах героев баллады В.А. Жуковского «Двенадцать спящих дев»</w:t>
      </w:r>
      <w:proofErr w:type="gramStart"/>
      <w:r w:rsidRPr="0013304A">
        <w:rPr>
          <w:rFonts w:ascii="Times New Roman" w:hAnsi="Times New Roman"/>
          <w:sz w:val="24"/>
          <w:szCs w:val="24"/>
        </w:rPr>
        <w:t>.П</w:t>
      </w:r>
      <w:proofErr w:type="gramEnd"/>
      <w:r w:rsidRPr="0013304A">
        <w:rPr>
          <w:rFonts w:ascii="Times New Roman" w:hAnsi="Times New Roman"/>
          <w:sz w:val="24"/>
          <w:szCs w:val="24"/>
        </w:rPr>
        <w:t>оэты пуш</w:t>
      </w:r>
      <w:r>
        <w:rPr>
          <w:rFonts w:ascii="Times New Roman" w:hAnsi="Times New Roman"/>
          <w:sz w:val="24"/>
          <w:szCs w:val="24"/>
        </w:rPr>
        <w:t>кинской поры (о</w:t>
      </w:r>
      <w:r w:rsidRPr="0013304A">
        <w:rPr>
          <w:rFonts w:ascii="Times New Roman" w:hAnsi="Times New Roman"/>
          <w:sz w:val="24"/>
          <w:szCs w:val="24"/>
        </w:rPr>
        <w:t>бзор)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3304A">
        <w:rPr>
          <w:rFonts w:ascii="Times New Roman" w:hAnsi="Times New Roman"/>
          <w:sz w:val="24"/>
          <w:szCs w:val="24"/>
        </w:rPr>
        <w:t>К. Н. Батюшков «Мой гений», «Есть наслаж</w:t>
      </w:r>
      <w:r>
        <w:rPr>
          <w:rFonts w:ascii="Times New Roman" w:hAnsi="Times New Roman"/>
          <w:sz w:val="24"/>
          <w:szCs w:val="24"/>
        </w:rPr>
        <w:t>дение и в дикости лесов...». Е.</w:t>
      </w:r>
      <w:r w:rsidRPr="0013304A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> </w:t>
      </w:r>
      <w:r w:rsidRPr="0013304A">
        <w:rPr>
          <w:rFonts w:ascii="Times New Roman" w:hAnsi="Times New Roman"/>
          <w:sz w:val="24"/>
          <w:szCs w:val="24"/>
        </w:rPr>
        <w:t xml:space="preserve">Баратынский. «Разуверение», «Приманкой ласковых речей...», А. А. </w:t>
      </w:r>
      <w:proofErr w:type="spellStart"/>
      <w:r w:rsidRPr="0013304A">
        <w:rPr>
          <w:rFonts w:ascii="Times New Roman" w:hAnsi="Times New Roman"/>
          <w:sz w:val="24"/>
          <w:szCs w:val="24"/>
        </w:rPr>
        <w:t>Дельвиг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«Элегия». Особенности романтизма в стихотворениях </w:t>
      </w:r>
      <w:proofErr w:type="spellStart"/>
      <w:r w:rsidRPr="0013304A">
        <w:rPr>
          <w:rFonts w:ascii="Times New Roman" w:hAnsi="Times New Roman"/>
          <w:sz w:val="24"/>
          <w:szCs w:val="24"/>
        </w:rPr>
        <w:t>поэтов</w:t>
      </w:r>
      <w:proofErr w:type="gramStart"/>
      <w:r w:rsidRPr="0013304A">
        <w:rPr>
          <w:rFonts w:ascii="Times New Roman" w:hAnsi="Times New Roman"/>
          <w:sz w:val="24"/>
          <w:szCs w:val="24"/>
        </w:rPr>
        <w:t>.А</w:t>
      </w:r>
      <w:proofErr w:type="gramEnd"/>
      <w:r w:rsidRPr="0013304A">
        <w:rPr>
          <w:rFonts w:ascii="Times New Roman" w:hAnsi="Times New Roman"/>
          <w:sz w:val="24"/>
          <w:szCs w:val="24"/>
        </w:rPr>
        <w:t>.С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304A">
        <w:rPr>
          <w:rFonts w:ascii="Times New Roman" w:hAnsi="Times New Roman"/>
          <w:sz w:val="24"/>
          <w:szCs w:val="24"/>
        </w:rPr>
        <w:t>Пушкин.Полемика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А.С. </w:t>
      </w:r>
      <w:proofErr w:type="spellStart"/>
      <w:r w:rsidRPr="0013304A">
        <w:rPr>
          <w:rFonts w:ascii="Times New Roman" w:hAnsi="Times New Roman"/>
          <w:sz w:val="24"/>
          <w:szCs w:val="24"/>
        </w:rPr>
        <w:t>Пушкинасо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своими друзьями и современниками о мирской власти. «Молитва русских», «Свободы сеятель пустынный», «Друзьям» («Нет, я </w:t>
      </w:r>
      <w:proofErr w:type="spellStart"/>
      <w:r w:rsidRPr="0013304A">
        <w:rPr>
          <w:rFonts w:ascii="Times New Roman" w:hAnsi="Times New Roman"/>
          <w:sz w:val="24"/>
          <w:szCs w:val="24"/>
        </w:rPr>
        <w:t>нельстец</w:t>
      </w:r>
      <w:proofErr w:type="spellEnd"/>
      <w:r w:rsidRPr="0013304A">
        <w:rPr>
          <w:rFonts w:ascii="Times New Roman" w:hAnsi="Times New Roman"/>
          <w:sz w:val="24"/>
          <w:szCs w:val="24"/>
        </w:rPr>
        <w:t>, когда царю…»)</w:t>
      </w:r>
      <w:proofErr w:type="gramStart"/>
      <w:r w:rsidRPr="0013304A">
        <w:rPr>
          <w:rFonts w:ascii="Times New Roman" w:hAnsi="Times New Roman"/>
          <w:sz w:val="24"/>
          <w:szCs w:val="24"/>
        </w:rPr>
        <w:t>.Р</w:t>
      </w:r>
      <w:proofErr w:type="gramEnd"/>
      <w:r w:rsidRPr="0013304A">
        <w:rPr>
          <w:rFonts w:ascii="Times New Roman" w:hAnsi="Times New Roman"/>
          <w:sz w:val="24"/>
          <w:szCs w:val="24"/>
        </w:rPr>
        <w:t xml:space="preserve">аскрытие психологических понятий, нашедших отражение в романе А.С. Пушкина «Евгений Онегин»: индивидуализм, </w:t>
      </w:r>
      <w:r w:rsidRPr="0013304A">
        <w:rPr>
          <w:rFonts w:ascii="Times New Roman" w:hAnsi="Times New Roman"/>
          <w:sz w:val="24"/>
          <w:szCs w:val="24"/>
        </w:rPr>
        <w:lastRenderedPageBreak/>
        <w:t>эгоизм, честь, честолюбие, идеал, цель жизни. Д.С. Лихачев о совести и чести в заметках «Мелочи поведения»</w:t>
      </w:r>
      <w:proofErr w:type="gramStart"/>
      <w:r w:rsidRPr="0013304A">
        <w:rPr>
          <w:rFonts w:ascii="Times New Roman" w:hAnsi="Times New Roman"/>
          <w:sz w:val="24"/>
          <w:szCs w:val="24"/>
        </w:rPr>
        <w:t>.И</w:t>
      </w:r>
      <w:proofErr w:type="gramEnd"/>
      <w:r w:rsidRPr="0013304A">
        <w:rPr>
          <w:rFonts w:ascii="Times New Roman" w:hAnsi="Times New Roman"/>
          <w:sz w:val="24"/>
          <w:szCs w:val="24"/>
        </w:rPr>
        <w:t xml:space="preserve">спользование творческого наследия Пушкина русскими композиторами. Образ А.С. Пушкина и его произведения в изобразительном </w:t>
      </w:r>
      <w:proofErr w:type="spellStart"/>
      <w:r w:rsidRPr="0013304A">
        <w:rPr>
          <w:rFonts w:ascii="Times New Roman" w:hAnsi="Times New Roman"/>
          <w:sz w:val="24"/>
          <w:szCs w:val="24"/>
        </w:rPr>
        <w:t>искусстве</w:t>
      </w:r>
      <w:proofErr w:type="gramStart"/>
      <w:r w:rsidRPr="0013304A">
        <w:rPr>
          <w:rFonts w:ascii="Times New Roman" w:hAnsi="Times New Roman"/>
          <w:sz w:val="24"/>
          <w:szCs w:val="24"/>
        </w:rPr>
        <w:t>.М</w:t>
      </w:r>
      <w:proofErr w:type="gramEnd"/>
      <w:r w:rsidRPr="0013304A">
        <w:rPr>
          <w:rFonts w:ascii="Times New Roman" w:hAnsi="Times New Roman"/>
          <w:sz w:val="24"/>
          <w:szCs w:val="24"/>
        </w:rPr>
        <w:t>.Ю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304A">
        <w:rPr>
          <w:rFonts w:ascii="Times New Roman" w:hAnsi="Times New Roman"/>
          <w:sz w:val="24"/>
          <w:szCs w:val="24"/>
        </w:rPr>
        <w:t>ЛермонтовСравнительная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характеристика стихотворений «Памятник» А.С. Пушкина и «Поэт» М.Ю.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Pr="0013304A">
        <w:rPr>
          <w:rFonts w:ascii="Times New Roman" w:hAnsi="Times New Roman"/>
          <w:sz w:val="24"/>
          <w:szCs w:val="24"/>
        </w:rPr>
        <w:t>Лермонтова.Средства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передачи психологического состояния Печорина в романе М.Ю.</w:t>
      </w:r>
      <w:r>
        <w:rPr>
          <w:rFonts w:ascii="Times New Roman" w:hAnsi="Times New Roman"/>
          <w:sz w:val="24"/>
          <w:szCs w:val="24"/>
        </w:rPr>
        <w:t> </w:t>
      </w:r>
      <w:r w:rsidRPr="0013304A">
        <w:rPr>
          <w:rFonts w:ascii="Times New Roman" w:hAnsi="Times New Roman"/>
          <w:sz w:val="24"/>
          <w:szCs w:val="24"/>
        </w:rPr>
        <w:t>Лермонтова «Герой нашего времени».Н.В. Гоголь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13304A">
        <w:rPr>
          <w:rFonts w:ascii="Times New Roman" w:hAnsi="Times New Roman"/>
          <w:sz w:val="24"/>
          <w:szCs w:val="24"/>
        </w:rPr>
        <w:t xml:space="preserve">Поэма «Мертвые души». Анализ лирических отступлений в произведении. Образ автора в поэме. «Выбранные места из переписки с друзьями». «Нужно любить Россию» (гл. 19, 20).Ф.И. Тютчев, А.А. </w:t>
      </w:r>
      <w:proofErr w:type="spellStart"/>
      <w:r w:rsidRPr="0013304A">
        <w:rPr>
          <w:rFonts w:ascii="Times New Roman" w:hAnsi="Times New Roman"/>
          <w:sz w:val="24"/>
          <w:szCs w:val="24"/>
        </w:rPr>
        <w:t>Фет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собенности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поэтических </w:t>
      </w:r>
      <w:proofErr w:type="spellStart"/>
      <w:r>
        <w:rPr>
          <w:rFonts w:ascii="Times New Roman" w:hAnsi="Times New Roman"/>
          <w:sz w:val="24"/>
          <w:szCs w:val="24"/>
        </w:rPr>
        <w:t>стилей</w:t>
      </w:r>
      <w:r w:rsidRPr="0013304A">
        <w:rPr>
          <w:rFonts w:ascii="Times New Roman" w:hAnsi="Times New Roman"/>
          <w:sz w:val="24"/>
          <w:szCs w:val="24"/>
        </w:rPr>
        <w:t>.И.С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304A">
        <w:rPr>
          <w:rFonts w:ascii="Times New Roman" w:hAnsi="Times New Roman"/>
          <w:sz w:val="24"/>
          <w:szCs w:val="24"/>
        </w:rPr>
        <w:t>Тургенев.Стих</w:t>
      </w:r>
      <w:r>
        <w:rPr>
          <w:rFonts w:ascii="Times New Roman" w:hAnsi="Times New Roman"/>
          <w:sz w:val="24"/>
          <w:szCs w:val="24"/>
        </w:rPr>
        <w:t>отворения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прозе</w:t>
      </w:r>
      <w:r w:rsidRPr="0013304A">
        <w:rPr>
          <w:rFonts w:ascii="Times New Roman" w:hAnsi="Times New Roman"/>
          <w:sz w:val="24"/>
          <w:szCs w:val="24"/>
        </w:rPr>
        <w:t>.Литературный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 портрет Л.Н. Толстого. Очерк М. Горького «Лев Толстой» (отрывки). Л. Толстой и Ясная </w:t>
      </w:r>
      <w:proofErr w:type="spellStart"/>
      <w:r w:rsidRPr="0013304A">
        <w:rPr>
          <w:rFonts w:ascii="Times New Roman" w:hAnsi="Times New Roman"/>
          <w:sz w:val="24"/>
          <w:szCs w:val="24"/>
        </w:rPr>
        <w:t>Поляна</w:t>
      </w:r>
      <w:proofErr w:type="gramStart"/>
      <w:r w:rsidRPr="0013304A">
        <w:rPr>
          <w:rFonts w:ascii="Times New Roman" w:hAnsi="Times New Roman"/>
          <w:sz w:val="24"/>
          <w:szCs w:val="24"/>
        </w:rPr>
        <w:t>.А</w:t>
      </w:r>
      <w:proofErr w:type="gramEnd"/>
      <w:r w:rsidRPr="0013304A">
        <w:rPr>
          <w:rFonts w:ascii="Times New Roman" w:hAnsi="Times New Roman"/>
          <w:sz w:val="24"/>
          <w:szCs w:val="24"/>
        </w:rPr>
        <w:t>.П</w:t>
      </w:r>
      <w:proofErr w:type="spellEnd"/>
      <w:r w:rsidRPr="0013304A">
        <w:rPr>
          <w:rFonts w:ascii="Times New Roman" w:hAnsi="Times New Roman"/>
          <w:sz w:val="24"/>
          <w:szCs w:val="24"/>
        </w:rPr>
        <w:t>. Чехов. Общественная деятельность писателя. Тема нравственных ценностей в рассказе «Попрыгунья».</w:t>
      </w:r>
    </w:p>
    <w:p w:rsidR="007F0BC2" w:rsidRPr="0013304A" w:rsidRDefault="007F0BC2" w:rsidP="000C3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5BC1">
        <w:rPr>
          <w:rFonts w:ascii="Times New Roman" w:hAnsi="Times New Roman"/>
          <w:b/>
          <w:sz w:val="24"/>
          <w:szCs w:val="24"/>
        </w:rPr>
        <w:t>Литература 20 века (11 часов)</w:t>
      </w:r>
      <w:proofErr w:type="gramStart"/>
      <w:r w:rsidRPr="002C5BC1">
        <w:rPr>
          <w:rFonts w:ascii="Times New Roman" w:hAnsi="Times New Roman"/>
          <w:b/>
          <w:sz w:val="24"/>
          <w:szCs w:val="24"/>
        </w:rPr>
        <w:t>.</w:t>
      </w:r>
      <w:r w:rsidRPr="0013304A">
        <w:rPr>
          <w:rFonts w:ascii="Times New Roman" w:hAnsi="Times New Roman"/>
          <w:sz w:val="24"/>
          <w:szCs w:val="24"/>
        </w:rPr>
        <w:t>С</w:t>
      </w:r>
      <w:proofErr w:type="gramEnd"/>
      <w:r w:rsidRPr="0013304A">
        <w:rPr>
          <w:rFonts w:ascii="Times New Roman" w:hAnsi="Times New Roman"/>
          <w:sz w:val="24"/>
          <w:szCs w:val="24"/>
        </w:rPr>
        <w:t xml:space="preserve">еребряный век русской поэзии. Поэтика стихотворений А. Блока, А. Ахматовой, С. </w:t>
      </w:r>
      <w:proofErr w:type="spellStart"/>
      <w:r w:rsidRPr="0013304A">
        <w:rPr>
          <w:rFonts w:ascii="Times New Roman" w:hAnsi="Times New Roman"/>
          <w:sz w:val="24"/>
          <w:szCs w:val="24"/>
        </w:rPr>
        <w:t>Есенина</w:t>
      </w:r>
      <w:proofErr w:type="gramStart"/>
      <w:r w:rsidRPr="0013304A"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 w:rsidRPr="0013304A">
        <w:rPr>
          <w:rFonts w:ascii="Times New Roman" w:hAnsi="Times New Roman"/>
          <w:sz w:val="24"/>
          <w:szCs w:val="24"/>
        </w:rPr>
        <w:t xml:space="preserve">. Маяковский. Жизнь слова в стихотворениях </w:t>
      </w:r>
      <w:r>
        <w:rPr>
          <w:rFonts w:ascii="Times New Roman" w:hAnsi="Times New Roman"/>
          <w:sz w:val="24"/>
          <w:szCs w:val="24"/>
        </w:rPr>
        <w:t xml:space="preserve">поэта. </w:t>
      </w:r>
      <w:r w:rsidRPr="0013304A">
        <w:rPr>
          <w:rFonts w:ascii="Times New Roman" w:hAnsi="Times New Roman"/>
          <w:sz w:val="24"/>
          <w:szCs w:val="24"/>
        </w:rPr>
        <w:t xml:space="preserve">М.А. Булгаков. «Собачье сердце». Новый человек в произведении писателя. Повесть Булгакова как </w:t>
      </w:r>
      <w:proofErr w:type="spellStart"/>
      <w:r w:rsidRPr="0013304A">
        <w:rPr>
          <w:rFonts w:ascii="Times New Roman" w:hAnsi="Times New Roman"/>
          <w:sz w:val="24"/>
          <w:szCs w:val="24"/>
        </w:rPr>
        <w:t>роман-предостережение</w:t>
      </w:r>
      <w:proofErr w:type="gramStart"/>
      <w:r w:rsidRPr="0013304A">
        <w:rPr>
          <w:rFonts w:ascii="Times New Roman" w:hAnsi="Times New Roman"/>
          <w:sz w:val="24"/>
          <w:szCs w:val="24"/>
        </w:rPr>
        <w:t>.Р</w:t>
      </w:r>
      <w:proofErr w:type="gramEnd"/>
      <w:r w:rsidRPr="0013304A">
        <w:rPr>
          <w:rFonts w:ascii="Times New Roman" w:hAnsi="Times New Roman"/>
          <w:sz w:val="24"/>
          <w:szCs w:val="24"/>
        </w:rPr>
        <w:t>.И</w:t>
      </w:r>
      <w:proofErr w:type="spellEnd"/>
      <w:r w:rsidRPr="0013304A">
        <w:rPr>
          <w:rFonts w:ascii="Times New Roman" w:hAnsi="Times New Roman"/>
          <w:sz w:val="24"/>
          <w:szCs w:val="24"/>
        </w:rPr>
        <w:t xml:space="preserve">. Рождественский. Величие духа «маленького человека» в стихотворении «На земле безжалостно маленькой…». </w:t>
      </w:r>
      <w:r>
        <w:rPr>
          <w:rFonts w:ascii="Times New Roman" w:hAnsi="Times New Roman"/>
          <w:sz w:val="24"/>
          <w:szCs w:val="24"/>
        </w:rPr>
        <w:t>А.Т. Твардовский. «Василий Теркин»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13304A">
        <w:rPr>
          <w:rFonts w:ascii="Times New Roman" w:hAnsi="Times New Roman"/>
          <w:sz w:val="24"/>
          <w:szCs w:val="24"/>
        </w:rPr>
        <w:t>Т</w:t>
      </w:r>
      <w:proofErr w:type="gramEnd"/>
      <w:r w:rsidRPr="0013304A">
        <w:rPr>
          <w:rFonts w:ascii="Times New Roman" w:hAnsi="Times New Roman"/>
          <w:sz w:val="24"/>
          <w:szCs w:val="24"/>
        </w:rPr>
        <w:t xml:space="preserve">ипичное и индивидуальное в образе </w:t>
      </w:r>
      <w:r>
        <w:rPr>
          <w:rFonts w:ascii="Times New Roman" w:hAnsi="Times New Roman"/>
          <w:sz w:val="24"/>
          <w:szCs w:val="24"/>
        </w:rPr>
        <w:t>главного героя.</w:t>
      </w:r>
      <w:r w:rsidRPr="0013304A">
        <w:rPr>
          <w:rFonts w:ascii="Times New Roman" w:hAnsi="Times New Roman"/>
          <w:sz w:val="24"/>
          <w:szCs w:val="24"/>
        </w:rPr>
        <w:t xml:space="preserve"> Великая Отечественная война в литературе 40-х годов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3304A">
        <w:rPr>
          <w:rFonts w:ascii="Times New Roman" w:hAnsi="Times New Roman"/>
          <w:sz w:val="24"/>
          <w:szCs w:val="24"/>
        </w:rPr>
        <w:t>В.П. Астафьев. «Царь–рыба». Образ главного героя: положитель</w:t>
      </w:r>
      <w:r>
        <w:rPr>
          <w:rFonts w:ascii="Times New Roman" w:hAnsi="Times New Roman"/>
          <w:sz w:val="24"/>
          <w:szCs w:val="24"/>
        </w:rPr>
        <w:t xml:space="preserve">ный или отрицательный персонаж. </w:t>
      </w:r>
      <w:r w:rsidRPr="0013304A">
        <w:rPr>
          <w:rFonts w:ascii="Times New Roman" w:hAnsi="Times New Roman"/>
          <w:sz w:val="24"/>
          <w:szCs w:val="24"/>
        </w:rPr>
        <w:t xml:space="preserve">Нравственные уроки доброты Д.С. Лихачёва в «Письмах о добром и </w:t>
      </w:r>
      <w:proofErr w:type="gramStart"/>
      <w:r w:rsidRPr="0013304A">
        <w:rPr>
          <w:rFonts w:ascii="Times New Roman" w:hAnsi="Times New Roman"/>
          <w:sz w:val="24"/>
          <w:szCs w:val="24"/>
        </w:rPr>
        <w:t>прекрасном</w:t>
      </w:r>
      <w:proofErr w:type="gramEnd"/>
      <w:r w:rsidRPr="0013304A">
        <w:rPr>
          <w:rFonts w:ascii="Times New Roman" w:hAnsi="Times New Roman"/>
          <w:sz w:val="24"/>
          <w:szCs w:val="24"/>
        </w:rPr>
        <w:t>». Чтение вслух миниатюр «В чём смысл жизни</w:t>
      </w:r>
      <w:r>
        <w:rPr>
          <w:rFonts w:ascii="Times New Roman" w:hAnsi="Times New Roman"/>
          <w:sz w:val="24"/>
          <w:szCs w:val="24"/>
        </w:rPr>
        <w:t xml:space="preserve">», «Космический Эрмитаж». </w:t>
      </w:r>
      <w:r w:rsidRPr="0013304A">
        <w:rPr>
          <w:rFonts w:ascii="Times New Roman" w:hAnsi="Times New Roman"/>
          <w:sz w:val="24"/>
          <w:szCs w:val="24"/>
        </w:rPr>
        <w:t>В.Г. Распутин. «Деньги для Марии». Смысл</w:t>
      </w:r>
      <w:r>
        <w:rPr>
          <w:rFonts w:ascii="Times New Roman" w:hAnsi="Times New Roman"/>
          <w:sz w:val="24"/>
          <w:szCs w:val="24"/>
        </w:rPr>
        <w:t xml:space="preserve"> открытого финала произведения. </w:t>
      </w:r>
      <w:r w:rsidRPr="0013304A">
        <w:rPr>
          <w:rFonts w:ascii="Times New Roman" w:hAnsi="Times New Roman"/>
          <w:sz w:val="24"/>
          <w:szCs w:val="24"/>
        </w:rPr>
        <w:t>Поэзия времен «оттепели» и авторская песня.</w:t>
      </w:r>
    </w:p>
    <w:p w:rsidR="00D452C2" w:rsidRPr="007F0BC2" w:rsidRDefault="00D452C2" w:rsidP="000C340C">
      <w:pPr>
        <w:spacing w:after="0" w:line="240" w:lineRule="auto"/>
        <w:ind w:firstLine="426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sectPr w:rsidR="00D452C2" w:rsidRPr="007F0BC2" w:rsidSect="007F0B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C58EE"/>
    <w:multiLevelType w:val="hybridMultilevel"/>
    <w:tmpl w:val="912CE240"/>
    <w:lvl w:ilvl="0" w:tplc="F88EF7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B53A60"/>
    <w:multiLevelType w:val="hybridMultilevel"/>
    <w:tmpl w:val="698C91F4"/>
    <w:lvl w:ilvl="0" w:tplc="AE30D5C4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6F3786"/>
    <w:multiLevelType w:val="hybridMultilevel"/>
    <w:tmpl w:val="D2801610"/>
    <w:lvl w:ilvl="0" w:tplc="976232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13396B"/>
    <w:multiLevelType w:val="hybridMultilevel"/>
    <w:tmpl w:val="3A9A9F88"/>
    <w:lvl w:ilvl="0" w:tplc="3202E99A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95612B4"/>
    <w:multiLevelType w:val="hybridMultilevel"/>
    <w:tmpl w:val="2E86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84E7E"/>
    <w:multiLevelType w:val="multilevel"/>
    <w:tmpl w:val="0DAE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519AE"/>
    <w:multiLevelType w:val="hybridMultilevel"/>
    <w:tmpl w:val="2E86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554A2"/>
    <w:multiLevelType w:val="hybridMultilevel"/>
    <w:tmpl w:val="296A0C86"/>
    <w:lvl w:ilvl="0" w:tplc="3202E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5F54CD"/>
    <w:multiLevelType w:val="multilevel"/>
    <w:tmpl w:val="3F5F54C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073C2"/>
    <w:multiLevelType w:val="hybridMultilevel"/>
    <w:tmpl w:val="96EE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40797"/>
    <w:multiLevelType w:val="multilevel"/>
    <w:tmpl w:val="A46A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869A4"/>
    <w:multiLevelType w:val="multilevel"/>
    <w:tmpl w:val="7C5E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F43326"/>
    <w:multiLevelType w:val="multilevel"/>
    <w:tmpl w:val="60F43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A35FCB"/>
    <w:multiLevelType w:val="hybridMultilevel"/>
    <w:tmpl w:val="2E86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0"/>
  </w:num>
  <w:num w:numId="10">
    <w:abstractNumId w:val="7"/>
  </w:num>
  <w:num w:numId="11">
    <w:abstractNumId w:val="3"/>
  </w:num>
  <w:num w:numId="12">
    <w:abstractNumId w:val="4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1926"/>
    <w:rsid w:val="00041926"/>
    <w:rsid w:val="00093307"/>
    <w:rsid w:val="000C340C"/>
    <w:rsid w:val="00161C77"/>
    <w:rsid w:val="001C69F6"/>
    <w:rsid w:val="00231C86"/>
    <w:rsid w:val="00327520"/>
    <w:rsid w:val="00490E34"/>
    <w:rsid w:val="005537AE"/>
    <w:rsid w:val="00557EF0"/>
    <w:rsid w:val="00587C19"/>
    <w:rsid w:val="005C2F53"/>
    <w:rsid w:val="005D4DD8"/>
    <w:rsid w:val="006660F0"/>
    <w:rsid w:val="00680097"/>
    <w:rsid w:val="00711028"/>
    <w:rsid w:val="007321B3"/>
    <w:rsid w:val="00745354"/>
    <w:rsid w:val="007F0BC2"/>
    <w:rsid w:val="008136C4"/>
    <w:rsid w:val="009414A1"/>
    <w:rsid w:val="009B116F"/>
    <w:rsid w:val="00A17ED1"/>
    <w:rsid w:val="00A6000B"/>
    <w:rsid w:val="00A717B0"/>
    <w:rsid w:val="00BB55E2"/>
    <w:rsid w:val="00BC7CED"/>
    <w:rsid w:val="00CB087A"/>
    <w:rsid w:val="00D452C2"/>
    <w:rsid w:val="00DF7CD4"/>
    <w:rsid w:val="00ED73B8"/>
    <w:rsid w:val="00FC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4192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link w:val="a3"/>
    <w:uiPriority w:val="99"/>
    <w:locked/>
    <w:rsid w:val="007F0BC2"/>
    <w:rPr>
      <w:rFonts w:ascii="Calibri" w:eastAsia="Calibri" w:hAnsi="Calibri" w:cs="Times New Roman"/>
      <w:lang w:eastAsia="en-US"/>
    </w:rPr>
  </w:style>
  <w:style w:type="character" w:customStyle="1" w:styleId="s1">
    <w:name w:val="s1"/>
    <w:basedOn w:val="a0"/>
    <w:qFormat/>
    <w:rsid w:val="00161C77"/>
  </w:style>
  <w:style w:type="paragraph" w:styleId="a5">
    <w:name w:val="No Spacing"/>
    <w:link w:val="a6"/>
    <w:uiPriority w:val="1"/>
    <w:qFormat/>
    <w:rsid w:val="00745354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qFormat/>
    <w:rsid w:val="00745354"/>
  </w:style>
  <w:style w:type="paragraph" w:customStyle="1" w:styleId="Default">
    <w:name w:val="Default"/>
    <w:rsid w:val="00231C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D452C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D452C2"/>
    <w:rPr>
      <w:rFonts w:eastAsiaTheme="minorHAnsi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452C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D452C2"/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D452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52C2"/>
    <w:pPr>
      <w:shd w:val="clear" w:color="auto" w:fill="FFFFFF"/>
      <w:spacing w:after="3540" w:line="274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customStyle="1" w:styleId="1">
    <w:name w:val="Сетка таблицы1"/>
    <w:basedOn w:val="a1"/>
    <w:uiPriority w:val="59"/>
    <w:rsid w:val="00D452C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7F0BC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ac">
    <w:name w:val="Strong"/>
    <w:uiPriority w:val="22"/>
    <w:qFormat/>
    <w:rsid w:val="007F0B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37</Pages>
  <Words>17279</Words>
  <Characters>98491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2020-02-08T08:27:00Z</cp:lastPrinted>
  <dcterms:created xsi:type="dcterms:W3CDTF">2020-02-07T08:36:00Z</dcterms:created>
  <dcterms:modified xsi:type="dcterms:W3CDTF">2020-02-08T10:32:00Z</dcterms:modified>
</cp:coreProperties>
</file>